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2D5DD" w14:textId="77777777" w:rsidR="00BF2713" w:rsidRPr="00BF2713" w:rsidRDefault="00B93455" w:rsidP="00BF2713">
      <w:pPr>
        <w:spacing w:after="0"/>
        <w:rPr>
          <w:rFonts w:ascii="Palatino Linotype" w:hAnsi="Palatino Linotype"/>
          <w:b/>
          <w:sz w:val="24"/>
          <w:szCs w:val="24"/>
        </w:rPr>
      </w:pPr>
      <w:r>
        <w:rPr>
          <w:rFonts w:ascii="Palatino Linotype" w:hAnsi="Palatino Linotype"/>
          <w:b/>
          <w:noProof/>
          <w:sz w:val="18"/>
          <w:szCs w:val="18"/>
        </w:rPr>
        <mc:AlternateContent>
          <mc:Choice Requires="wps">
            <w:drawing>
              <wp:anchor distT="4294967295" distB="4294967295" distL="114300" distR="114300" simplePos="0" relativeHeight="251659776" behindDoc="0" locked="0" layoutInCell="1" allowOverlap="1" wp14:anchorId="6285986D" wp14:editId="3A358A0E">
                <wp:simplePos x="0" y="0"/>
                <wp:positionH relativeFrom="margin">
                  <wp:posOffset>0</wp:posOffset>
                </wp:positionH>
                <wp:positionV relativeFrom="paragraph">
                  <wp:posOffset>141605</wp:posOffset>
                </wp:positionV>
                <wp:extent cx="6120130" cy="0"/>
                <wp:effectExtent l="0" t="0" r="0" b="0"/>
                <wp:wrapNone/>
                <wp:docPr id="133017039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7F226" id="_x0000_t32" coordsize="21600,21600" o:spt="32" o:oned="t" path="m,l21600,21600e" filled="f">
                <v:path arrowok="t" fillok="f" o:connecttype="none"/>
                <o:lock v:ext="edit" shapetype="t"/>
              </v:shapetype>
              <v:shape id="AutoShape 3" o:spid="_x0000_s1026" type="#_x0000_t32" style="position:absolute;margin-left:0;margin-top:11.15pt;width:481.9pt;height:0;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" strokeweight="1.5pt">
                <o:lock v:ext="edit" shapetype="f"/>
                <w10:wrap anchorx="margin"/>
              </v:shape>
            </w:pict>
          </mc:Fallback>
        </mc:AlternateContent>
      </w:r>
      <w:r>
        <w:rPr>
          <w:rFonts w:ascii="Palatino Linotype" w:hAnsi="Palatino Linotype"/>
          <w:b/>
          <w:noProof/>
          <w:sz w:val="18"/>
          <w:szCs w:val="18"/>
        </w:rPr>
        <mc:AlternateContent>
          <mc:Choice Requires="wps">
            <w:drawing>
              <wp:anchor distT="4294967295" distB="4294967295" distL="114300" distR="114300" simplePos="0" relativeHeight="251658752" behindDoc="0" locked="0" layoutInCell="1" allowOverlap="1" wp14:anchorId="32FE099D" wp14:editId="56C38D4C">
                <wp:simplePos x="0" y="0"/>
                <wp:positionH relativeFrom="margin">
                  <wp:posOffset>0</wp:posOffset>
                </wp:positionH>
                <wp:positionV relativeFrom="paragraph">
                  <wp:posOffset>97155</wp:posOffset>
                </wp:positionV>
                <wp:extent cx="6120130" cy="0"/>
                <wp:effectExtent l="0" t="0" r="0" b="0"/>
                <wp:wrapNone/>
                <wp:docPr id="72070780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B9901" id="AutoShape 3" o:spid="_x0000_s1026" type="#_x0000_t32" style="position:absolute;margin-left:0;margin-top:7.65pt;width:481.9pt;height:0;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" strokeweight="1.5pt">
                <o:lock v:ext="edit" shapetype="f"/>
                <w10:wrap anchorx="margin"/>
              </v:shape>
            </w:pict>
          </mc:Fallback>
        </mc:AlternateContent>
      </w:r>
      <w:r w:rsidR="00756E98" w:rsidRPr="000A67B9">
        <w:rPr>
          <w:rFonts w:ascii="Palatino Linotype" w:hAnsi="Palatino Linotype"/>
          <w:b/>
          <w:sz w:val="18"/>
          <w:szCs w:val="18"/>
        </w:rPr>
        <w:br/>
      </w:r>
    </w:p>
    <w:p w14:paraId="36235ED2" w14:textId="77777777" w:rsidR="00756E98" w:rsidRPr="000A67B9" w:rsidRDefault="001D5110" w:rsidP="003838BF">
      <w:pPr>
        <w:spacing w:after="0" w:line="264" w:lineRule="auto"/>
        <w:rPr>
          <w:rFonts w:ascii="Palatino Linotype" w:hAnsi="Palatino Linotype"/>
          <w:b/>
          <w:sz w:val="36"/>
          <w:szCs w:val="36"/>
        </w:rPr>
      </w:pPr>
      <w:r>
        <w:rPr>
          <w:rFonts w:ascii="Palatino Linotype" w:hAnsi="Palatino Linotype"/>
          <w:b/>
          <w:sz w:val="32"/>
          <w:szCs w:val="36"/>
        </w:rPr>
        <w:t xml:space="preserve">Aktualisasi JKT48 Sebagai Upaya Diplomasi Publik Jepang di Indonesia </w:t>
      </w:r>
    </w:p>
    <w:p w14:paraId="05F96879" w14:textId="77777777" w:rsidR="00756E98" w:rsidRPr="009A38D8" w:rsidRDefault="00756E98" w:rsidP="00756E98">
      <w:pPr>
        <w:rPr>
          <w:rFonts w:ascii="Palatino Linotype" w:hAnsi="Palatino Linotype"/>
          <w:szCs w:val="24"/>
        </w:rPr>
      </w:pPr>
      <w:r w:rsidRPr="009A38D8">
        <w:rPr>
          <w:rFonts w:ascii="Palatino Linotype" w:hAnsi="Palatino Linotype"/>
          <w:szCs w:val="24"/>
        </w:rPr>
        <w:t>N</w:t>
      </w:r>
      <w:r w:rsidR="001D5110">
        <w:rPr>
          <w:rFonts w:ascii="Palatino Linotype" w:hAnsi="Palatino Linotype"/>
          <w:szCs w:val="24"/>
        </w:rPr>
        <w:t>i Wayan Riska Maelani</w:t>
      </w:r>
      <w:r w:rsidRPr="009A38D8">
        <w:rPr>
          <w:rFonts w:ascii="Palatino Linotype" w:hAnsi="Palatino Linotype"/>
          <w:szCs w:val="24"/>
          <w:vertAlign w:val="superscript"/>
        </w:rPr>
        <w:t>1</w:t>
      </w:r>
      <w:r w:rsidR="000238EE" w:rsidRPr="009A38D8">
        <w:rPr>
          <w:rFonts w:ascii="Palatino Linotype" w:hAnsi="Palatino Linotype"/>
          <w:szCs w:val="24"/>
          <w:vertAlign w:val="superscript"/>
        </w:rPr>
        <w:t>)</w:t>
      </w:r>
      <w:r w:rsidRPr="009A38D8">
        <w:rPr>
          <w:rFonts w:ascii="Palatino Linotype" w:hAnsi="Palatino Linotype"/>
          <w:szCs w:val="24"/>
        </w:rPr>
        <w:t xml:space="preserve">, </w:t>
      </w:r>
      <w:r w:rsidR="001D5110">
        <w:rPr>
          <w:rFonts w:ascii="Palatino Linotype" w:hAnsi="Palatino Linotype"/>
          <w:szCs w:val="24"/>
        </w:rPr>
        <w:t xml:space="preserve">Sukma </w:t>
      </w:r>
      <w:r w:rsidR="006770C0">
        <w:rPr>
          <w:rFonts w:ascii="Palatino Linotype" w:hAnsi="Palatino Linotype"/>
          <w:szCs w:val="24"/>
        </w:rPr>
        <w:t>Sushanti</w:t>
      </w:r>
      <w:r w:rsidRPr="009A38D8">
        <w:rPr>
          <w:rFonts w:ascii="Palatino Linotype" w:hAnsi="Palatino Linotype"/>
          <w:szCs w:val="24"/>
          <w:vertAlign w:val="superscript"/>
        </w:rPr>
        <w:t>2</w:t>
      </w:r>
      <w:r w:rsidR="000238EE" w:rsidRPr="009A38D8">
        <w:rPr>
          <w:rFonts w:ascii="Palatino Linotype" w:hAnsi="Palatino Linotype"/>
          <w:szCs w:val="24"/>
          <w:vertAlign w:val="superscript"/>
        </w:rPr>
        <w:t>)</w:t>
      </w:r>
      <w:r w:rsidR="00F61925" w:rsidRPr="009A38D8">
        <w:rPr>
          <w:rFonts w:ascii="Palatino Linotype" w:hAnsi="Palatino Linotype"/>
          <w:szCs w:val="24"/>
        </w:rPr>
        <w:t xml:space="preserve">, </w:t>
      </w:r>
      <w:r w:rsidR="006770C0">
        <w:rPr>
          <w:rFonts w:ascii="Palatino Linotype" w:hAnsi="Palatino Linotype"/>
          <w:szCs w:val="24"/>
        </w:rPr>
        <w:t>Putu Titah Kawitri Resen</w:t>
      </w:r>
      <w:r w:rsidRPr="009A38D8">
        <w:rPr>
          <w:rFonts w:ascii="Palatino Linotype" w:hAnsi="Palatino Linotype"/>
          <w:szCs w:val="24"/>
          <w:vertAlign w:val="superscript"/>
        </w:rPr>
        <w:t>3</w:t>
      </w:r>
      <w:r w:rsidR="000238EE" w:rsidRPr="009A38D8">
        <w:rPr>
          <w:rFonts w:ascii="Palatino Linotype" w:hAnsi="Palatino Linotype"/>
          <w:szCs w:val="24"/>
          <w:vertAlign w:val="superscript"/>
        </w:rPr>
        <w:t>)</w:t>
      </w:r>
    </w:p>
    <w:p w14:paraId="4C2996B0" w14:textId="77777777" w:rsidR="002A3CC0" w:rsidRPr="000A67B9" w:rsidRDefault="002A3CC0" w:rsidP="00756E98">
      <w:pPr>
        <w:spacing w:line="240" w:lineRule="auto"/>
        <w:contextualSpacing/>
        <w:rPr>
          <w:rFonts w:ascii="Palatino Linotype" w:hAnsi="Palatino Linotype"/>
          <w:sz w:val="18"/>
          <w:szCs w:val="18"/>
        </w:rPr>
      </w:pPr>
      <w:r>
        <w:rPr>
          <w:rFonts w:ascii="Palatino Linotype" w:hAnsi="Palatino Linotype"/>
          <w:sz w:val="18"/>
          <w:szCs w:val="18"/>
          <w:vertAlign w:val="superscript"/>
        </w:rPr>
        <w:t>1,2,3</w:t>
      </w:r>
      <w:r w:rsidRPr="000A67B9">
        <w:rPr>
          <w:rFonts w:ascii="Palatino Linotype" w:hAnsi="Palatino Linotype"/>
          <w:sz w:val="18"/>
          <w:szCs w:val="18"/>
          <w:vertAlign w:val="superscript"/>
        </w:rPr>
        <w:t xml:space="preserve">) </w:t>
      </w:r>
      <w:r w:rsidR="00D9177D">
        <w:rPr>
          <w:rFonts w:ascii="Palatino Linotype" w:hAnsi="Palatino Linotype"/>
          <w:sz w:val="18"/>
          <w:szCs w:val="18"/>
        </w:rPr>
        <w:t>Hubungan Internasional</w:t>
      </w:r>
      <w:r w:rsidRPr="000A67B9">
        <w:rPr>
          <w:rFonts w:ascii="Palatino Linotype" w:hAnsi="Palatino Linotype"/>
          <w:sz w:val="18"/>
          <w:szCs w:val="18"/>
        </w:rPr>
        <w:t xml:space="preserve">, </w:t>
      </w:r>
      <w:r w:rsidR="00D9177D">
        <w:rPr>
          <w:rFonts w:ascii="Palatino Linotype" w:hAnsi="Palatino Linotype"/>
          <w:sz w:val="18"/>
          <w:szCs w:val="18"/>
        </w:rPr>
        <w:t>Fakultas Ilmu Sosial dan Ilmu Politik, Universitas Udayana</w:t>
      </w:r>
      <w:r w:rsidRPr="000A67B9">
        <w:rPr>
          <w:rFonts w:ascii="Palatino Linotype" w:hAnsi="Palatino Linotype"/>
          <w:sz w:val="18"/>
          <w:szCs w:val="18"/>
        </w:rPr>
        <w:t>.</w:t>
      </w:r>
    </w:p>
    <w:p w14:paraId="7286C8A2" w14:textId="77777777" w:rsidR="00756E98" w:rsidRPr="000A67B9" w:rsidRDefault="00B93455" w:rsidP="00756E98">
      <w:pPr>
        <w:spacing w:line="264" w:lineRule="auto"/>
        <w:contextualSpacing/>
        <w:jc w:val="both"/>
        <w:rPr>
          <w:rFonts w:ascii="Palatino Linotype" w:hAnsi="Palatino Linotype"/>
          <w:b/>
          <w:sz w:val="20"/>
          <w:szCs w:val="20"/>
        </w:rPr>
      </w:pPr>
      <w:r w:rsidRPr="000A67B9">
        <w:rPr>
          <w:rFonts w:ascii="Palatino Linotype" w:hAnsi="Palatino Linotype"/>
          <w:noProof/>
        </w:rPr>
        <mc:AlternateContent>
          <mc:Choice Requires="wps">
            <w:drawing>
              <wp:anchor distT="4294967294" distB="4294967294" distL="114300" distR="114300" simplePos="0" relativeHeight="251655680" behindDoc="0" locked="0" layoutInCell="1" allowOverlap="1" wp14:anchorId="27107E78" wp14:editId="3ED07D9D">
                <wp:simplePos x="0" y="0"/>
                <wp:positionH relativeFrom="margin">
                  <wp:posOffset>0</wp:posOffset>
                </wp:positionH>
                <wp:positionV relativeFrom="paragraph">
                  <wp:posOffset>163829</wp:posOffset>
                </wp:positionV>
                <wp:extent cx="612013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3FD8B" id="AutoShape 3" o:spid="_x0000_s1026" type="#_x0000_t32" style="position:absolute;margin-left:0;margin-top:12.9pt;width:481.9pt;height:0;z-index:2516556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" strokeweight=".5pt">
                <o:lock v:ext="edit" shapetype="f"/>
                <w10:wrap anchorx="margin"/>
              </v:shape>
            </w:pict>
          </mc:Fallback>
        </mc:AlternateContent>
      </w:r>
      <w:r w:rsidR="00756E98" w:rsidRPr="000A67B9">
        <w:rPr>
          <w:rFonts w:ascii="Palatino Linotype" w:hAnsi="Palatino Linotype"/>
          <w:b/>
          <w:sz w:val="20"/>
          <w:szCs w:val="20"/>
        </w:rPr>
        <w:br/>
      </w:r>
    </w:p>
    <w:p w14:paraId="37CBE1DE" w14:textId="77777777" w:rsidR="00756E98" w:rsidRDefault="00756E98" w:rsidP="00756E98">
      <w:pPr>
        <w:spacing w:line="264" w:lineRule="auto"/>
        <w:contextualSpacing/>
        <w:jc w:val="both"/>
        <w:rPr>
          <w:rFonts w:ascii="Palatino Linotype" w:hAnsi="Palatino Linotype" w:cs="Arial"/>
          <w:b/>
          <w:szCs w:val="20"/>
        </w:rPr>
      </w:pPr>
      <w:r w:rsidRPr="009A38D8">
        <w:rPr>
          <w:rFonts w:ascii="Palatino Linotype" w:hAnsi="Palatino Linotype" w:cs="Arial"/>
          <w:b/>
          <w:szCs w:val="20"/>
        </w:rPr>
        <w:t>Abstrak</w:t>
      </w:r>
    </w:p>
    <w:p w14:paraId="23A4D499" w14:textId="77777777" w:rsidR="003838BF" w:rsidRPr="003838BF" w:rsidRDefault="003838BF" w:rsidP="00756E98">
      <w:pPr>
        <w:spacing w:line="264" w:lineRule="auto"/>
        <w:contextualSpacing/>
        <w:jc w:val="both"/>
        <w:rPr>
          <w:rFonts w:ascii="Palatino Linotype" w:hAnsi="Palatino Linotype" w:cs="Arial"/>
          <w:b/>
          <w:sz w:val="6"/>
          <w:szCs w:val="16"/>
        </w:rPr>
      </w:pPr>
    </w:p>
    <w:p w14:paraId="057CA7FC" w14:textId="77777777" w:rsidR="000F1EA4" w:rsidRPr="000F1EA4" w:rsidRDefault="000F1EA4" w:rsidP="000F1EA4">
      <w:pPr>
        <w:spacing w:before="240" w:line="240" w:lineRule="auto"/>
        <w:jc w:val="both"/>
        <w:rPr>
          <w:rFonts w:ascii="Palatino Linotype" w:hAnsi="Palatino Linotype" w:cs="Arial"/>
        </w:rPr>
      </w:pPr>
      <w:r w:rsidRPr="000F1EA4">
        <w:rPr>
          <w:rFonts w:ascii="Palatino Linotype" w:hAnsi="Palatino Linotype" w:cs="Arial"/>
        </w:rPr>
        <w:t xml:space="preserve">Studi ini membahas terkait dengan peranan JKT48 sebagai agen diplomasi publik dengan instrumen budaya Jepang di Indonesia. Jepang memiliki potensi </w:t>
      </w:r>
      <w:r w:rsidRPr="000F1EA4">
        <w:rPr>
          <w:rFonts w:ascii="Palatino Linotype" w:hAnsi="Palatino Linotype" w:cs="Arial"/>
          <w:i/>
          <w:iCs/>
        </w:rPr>
        <w:t xml:space="preserve">soft power </w:t>
      </w:r>
      <w:r w:rsidRPr="000F1EA4">
        <w:rPr>
          <w:rFonts w:ascii="Palatino Linotype" w:hAnsi="Palatino Linotype" w:cs="Arial"/>
        </w:rPr>
        <w:t xml:space="preserve">yang besar, khususnya budaya populer yang mampu untuk membantu negara tersebut memenuhi kepentingan nasionalnya. Penelitian ini menggunakan metode kuasi kualitatif, dengan data yang diperoleh secara sekunder dan analisis dilakukan menggunakan konsep Diplomasi Publik dan </w:t>
      </w:r>
      <w:r w:rsidRPr="000F1EA4">
        <w:rPr>
          <w:rFonts w:ascii="Palatino Linotype" w:hAnsi="Palatino Linotype" w:cs="Arial"/>
          <w:i/>
          <w:iCs/>
        </w:rPr>
        <w:t xml:space="preserve">Soft Power Currencies. </w:t>
      </w:r>
      <w:r w:rsidRPr="000F1EA4">
        <w:rPr>
          <w:rFonts w:ascii="Palatino Linotype" w:hAnsi="Palatino Linotype" w:cs="Arial"/>
        </w:rPr>
        <w:t xml:space="preserve">Hasil analisis dari penelitian ini menunjukan bahwa dalam aktivitasnya JKT48 telah melakukan upaya diplomasi publik melalui tiga cara. Pertama, melakukan manajemen berita dengan memanfaatkan situs resmi dan akun </w:t>
      </w:r>
      <w:r w:rsidRPr="000F1EA4">
        <w:rPr>
          <w:rFonts w:ascii="Palatino Linotype" w:hAnsi="Palatino Linotype" w:cs="Arial"/>
          <w:i/>
          <w:iCs/>
        </w:rPr>
        <w:t xml:space="preserve">official </w:t>
      </w:r>
      <w:r w:rsidRPr="000F1EA4">
        <w:rPr>
          <w:rFonts w:ascii="Palatino Linotype" w:hAnsi="Palatino Linotype" w:cs="Arial"/>
        </w:rPr>
        <w:t xml:space="preserve">X. Kedua, upaya komunikasi strategis dilakukan melalui kampanye bahasa dan pariwisata, serta aktif berpartisipasi dalam berbagai kegiatan jejepangan di Indonesia. Ketiga, melalui pembangunan hubungan dengan cara aktif dalam menerima penghargaan dari kementerian Jepang dan aktif terlibat dalam program pertukaran anggota.  Selain itu, JKT48 telah berhasil merepresentasikan sekaligus menyebarluaskan budaya Jepang dalam berbagai aktivitasnya di Indonesia. Grup idola ini berhasil mengemas budaya Jepang secara menarik dan menyebarkannya sesuai dengan dalam penggambaran </w:t>
      </w:r>
      <w:r w:rsidRPr="000F1EA4">
        <w:rPr>
          <w:rFonts w:ascii="Palatino Linotype" w:hAnsi="Palatino Linotype" w:cs="Arial"/>
          <w:i/>
          <w:iCs/>
        </w:rPr>
        <w:t xml:space="preserve">soft power currencies, </w:t>
      </w:r>
      <w:r w:rsidRPr="000F1EA4">
        <w:rPr>
          <w:rFonts w:ascii="Palatino Linotype" w:hAnsi="Palatino Linotype" w:cs="Arial"/>
        </w:rPr>
        <w:t xml:space="preserve">baik itu dengan cara menunjukan </w:t>
      </w:r>
      <w:r w:rsidRPr="000F1EA4">
        <w:rPr>
          <w:rFonts w:ascii="Palatino Linotype" w:hAnsi="Palatino Linotype" w:cs="Arial"/>
          <w:i/>
          <w:iCs/>
        </w:rPr>
        <w:t xml:space="preserve">benignity </w:t>
      </w:r>
      <w:r w:rsidRPr="000F1EA4">
        <w:rPr>
          <w:rFonts w:ascii="Palatino Linotype" w:hAnsi="Palatino Linotype" w:cs="Arial"/>
        </w:rPr>
        <w:t>(menyebarkan nilai-nilai positif dari budaya Jepang)</w:t>
      </w:r>
      <w:r w:rsidRPr="000F1EA4">
        <w:rPr>
          <w:rFonts w:ascii="Palatino Linotype" w:hAnsi="Palatino Linotype" w:cs="Arial"/>
          <w:i/>
          <w:iCs/>
        </w:rPr>
        <w:t xml:space="preserve">, </w:t>
      </w:r>
      <w:r w:rsidRPr="000F1EA4">
        <w:rPr>
          <w:rFonts w:ascii="Palatino Linotype" w:hAnsi="Palatino Linotype" w:cs="Arial"/>
        </w:rPr>
        <w:t xml:space="preserve">meraih </w:t>
      </w:r>
      <w:r w:rsidRPr="000F1EA4">
        <w:rPr>
          <w:rFonts w:ascii="Palatino Linotype" w:hAnsi="Palatino Linotype" w:cs="Arial"/>
          <w:i/>
          <w:iCs/>
        </w:rPr>
        <w:t xml:space="preserve">brilliance </w:t>
      </w:r>
      <w:r w:rsidRPr="000F1EA4">
        <w:rPr>
          <w:rFonts w:ascii="Palatino Linotype" w:hAnsi="Palatino Linotype" w:cs="Arial"/>
        </w:rPr>
        <w:t>(menunjukan kesuksesan sehingga para penggemar merasa terinspirasi)</w:t>
      </w:r>
      <w:r w:rsidRPr="000F1EA4">
        <w:rPr>
          <w:rFonts w:ascii="Palatino Linotype" w:hAnsi="Palatino Linotype" w:cs="Arial"/>
          <w:i/>
          <w:iCs/>
        </w:rPr>
        <w:t xml:space="preserve">, </w:t>
      </w:r>
      <w:r w:rsidRPr="000F1EA4">
        <w:rPr>
          <w:rFonts w:ascii="Palatino Linotype" w:hAnsi="Palatino Linotype" w:cs="Arial"/>
        </w:rPr>
        <w:t xml:space="preserve">dan menciptakan </w:t>
      </w:r>
      <w:r w:rsidRPr="000F1EA4">
        <w:rPr>
          <w:rFonts w:ascii="Palatino Linotype" w:hAnsi="Palatino Linotype" w:cs="Arial"/>
          <w:i/>
          <w:iCs/>
        </w:rPr>
        <w:t xml:space="preserve">beauty </w:t>
      </w:r>
      <w:r w:rsidRPr="000F1EA4">
        <w:rPr>
          <w:rFonts w:ascii="Palatino Linotype" w:hAnsi="Palatino Linotype" w:cs="Arial"/>
        </w:rPr>
        <w:t xml:space="preserve">(menemukan </w:t>
      </w:r>
      <w:r w:rsidRPr="000F1EA4">
        <w:rPr>
          <w:rFonts w:ascii="Palatino Linotype" w:hAnsi="Palatino Linotype" w:cs="Arial"/>
          <w:i/>
          <w:iCs/>
        </w:rPr>
        <w:t xml:space="preserve">shared value </w:t>
      </w:r>
      <w:r w:rsidRPr="000F1EA4">
        <w:rPr>
          <w:rFonts w:ascii="Palatino Linotype" w:hAnsi="Palatino Linotype" w:cs="Arial"/>
        </w:rPr>
        <w:t xml:space="preserve">dengan para penggemarnya). Dalam kesimpulannya, JKT48 telah berhasil hadir sebagai agen yang membantu Jepang dalam melaksanakan diplomasi publik dengan menyebarluaskan budaya populernya di Indonesia, hal ini membantu Jepang dalam membangun citra positif dan mempererat hubungan diplomatiknya dengan Indonesia. </w:t>
      </w:r>
    </w:p>
    <w:p w14:paraId="1A451D14" w14:textId="77777777" w:rsidR="00756E98" w:rsidRPr="00D9177D" w:rsidRDefault="00756E98" w:rsidP="00756E98">
      <w:pPr>
        <w:spacing w:line="264" w:lineRule="auto"/>
        <w:contextualSpacing/>
        <w:jc w:val="both"/>
        <w:rPr>
          <w:rFonts w:ascii="Palatino Linotype" w:hAnsi="Palatino Linotype"/>
          <w:i/>
          <w:iCs/>
          <w:sz w:val="20"/>
          <w:szCs w:val="18"/>
        </w:rPr>
      </w:pPr>
      <w:r w:rsidRPr="000A67B9">
        <w:rPr>
          <w:rFonts w:ascii="Palatino Linotype" w:hAnsi="Palatino Linotype"/>
          <w:sz w:val="20"/>
          <w:szCs w:val="20"/>
        </w:rPr>
        <w:br/>
      </w:r>
      <w:r w:rsidRPr="009A38D8">
        <w:rPr>
          <w:rFonts w:ascii="Palatino Linotype" w:hAnsi="Palatino Linotype"/>
          <w:b/>
          <w:sz w:val="20"/>
          <w:szCs w:val="18"/>
        </w:rPr>
        <w:t>Kata-kunci</w:t>
      </w:r>
      <w:r w:rsidRPr="009A38D8">
        <w:rPr>
          <w:rFonts w:ascii="Palatino Linotype" w:hAnsi="Palatino Linotype"/>
          <w:sz w:val="20"/>
          <w:szCs w:val="18"/>
        </w:rPr>
        <w:t xml:space="preserve"> : </w:t>
      </w:r>
      <w:r w:rsidR="00D9177D">
        <w:rPr>
          <w:rFonts w:ascii="Palatino Linotype" w:hAnsi="Palatino Linotype"/>
          <w:sz w:val="20"/>
          <w:szCs w:val="18"/>
        </w:rPr>
        <w:t>diplomasi publik</w:t>
      </w:r>
      <w:r w:rsidRPr="009A38D8">
        <w:rPr>
          <w:rFonts w:ascii="Palatino Linotype" w:hAnsi="Palatino Linotype"/>
          <w:sz w:val="20"/>
          <w:szCs w:val="18"/>
        </w:rPr>
        <w:t xml:space="preserve">, </w:t>
      </w:r>
      <w:r w:rsidR="00D9177D">
        <w:rPr>
          <w:rFonts w:ascii="Palatino Linotype" w:hAnsi="Palatino Linotype"/>
          <w:sz w:val="20"/>
          <w:szCs w:val="18"/>
        </w:rPr>
        <w:t>budaya populer</w:t>
      </w:r>
      <w:r w:rsidRPr="009A38D8">
        <w:rPr>
          <w:rFonts w:ascii="Palatino Linotype" w:hAnsi="Palatino Linotype"/>
          <w:sz w:val="20"/>
          <w:szCs w:val="18"/>
        </w:rPr>
        <w:t xml:space="preserve">, </w:t>
      </w:r>
      <w:r w:rsidR="00D9177D">
        <w:rPr>
          <w:rFonts w:ascii="Palatino Linotype" w:hAnsi="Palatino Linotype"/>
          <w:sz w:val="20"/>
          <w:szCs w:val="18"/>
        </w:rPr>
        <w:t>JKT48</w:t>
      </w:r>
      <w:r w:rsidRPr="009A38D8">
        <w:rPr>
          <w:rFonts w:ascii="Palatino Linotype" w:hAnsi="Palatino Linotype"/>
          <w:sz w:val="20"/>
          <w:szCs w:val="18"/>
        </w:rPr>
        <w:t xml:space="preserve">, </w:t>
      </w:r>
      <w:r w:rsidR="00D9177D">
        <w:rPr>
          <w:rFonts w:ascii="Palatino Linotype" w:hAnsi="Palatino Linotype"/>
          <w:i/>
          <w:iCs/>
          <w:sz w:val="20"/>
          <w:szCs w:val="18"/>
        </w:rPr>
        <w:t>soft power</w:t>
      </w:r>
    </w:p>
    <w:p w14:paraId="68795A63" w14:textId="77777777" w:rsidR="00756E98" w:rsidRPr="000A67B9" w:rsidRDefault="00B93455" w:rsidP="00756E98">
      <w:pPr>
        <w:spacing w:line="264" w:lineRule="auto"/>
        <w:contextualSpacing/>
        <w:jc w:val="both"/>
        <w:rPr>
          <w:rFonts w:ascii="Palatino Linotype" w:hAnsi="Palatino Linotype"/>
          <w:sz w:val="20"/>
          <w:szCs w:val="20"/>
        </w:rPr>
      </w:pPr>
      <w:r w:rsidRPr="000A67B9">
        <w:rPr>
          <w:rFonts w:ascii="Palatino Linotype" w:hAnsi="Palatino Linotype"/>
          <w:noProof/>
        </w:rPr>
        <mc:AlternateContent>
          <mc:Choice Requires="wps">
            <w:drawing>
              <wp:anchor distT="4294967294" distB="4294967294" distL="114300" distR="114300" simplePos="0" relativeHeight="251656704" behindDoc="0" locked="0" layoutInCell="1" allowOverlap="1" wp14:anchorId="5F6FB677" wp14:editId="5BB7E98A">
                <wp:simplePos x="0" y="0"/>
                <wp:positionH relativeFrom="margin">
                  <wp:posOffset>0</wp:posOffset>
                </wp:positionH>
                <wp:positionV relativeFrom="paragraph">
                  <wp:posOffset>176529</wp:posOffset>
                </wp:positionV>
                <wp:extent cx="612013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625AD" id="AutoShape 4" o:spid="_x0000_s1026" type="#_x0000_t32" style="position:absolute;margin-left:0;margin-top:13.9pt;width:481.9pt;height:0;z-index:2516567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" strokeweight=".5pt">
                <o:lock v:ext="edit" shapetype="f"/>
                <w10:wrap anchorx="margin"/>
              </v:shape>
            </w:pict>
          </mc:Fallback>
        </mc:AlternateContent>
      </w:r>
      <w:r w:rsidR="00756E98" w:rsidRPr="000A67B9">
        <w:rPr>
          <w:rFonts w:ascii="Palatino Linotype" w:hAnsi="Palatino Linotype"/>
          <w:sz w:val="20"/>
          <w:szCs w:val="20"/>
        </w:rPr>
        <w:br/>
      </w:r>
    </w:p>
    <w:p w14:paraId="128D64CE" w14:textId="77777777" w:rsidR="00756E98" w:rsidRDefault="00756E98" w:rsidP="00756E98">
      <w:pPr>
        <w:spacing w:line="264" w:lineRule="auto"/>
        <w:contextualSpacing/>
        <w:jc w:val="both"/>
        <w:rPr>
          <w:rFonts w:ascii="Palatino Linotype" w:hAnsi="Palatino Linotype"/>
          <w:b/>
          <w:i/>
          <w:szCs w:val="20"/>
        </w:rPr>
      </w:pPr>
      <w:r w:rsidRPr="009A38D8">
        <w:rPr>
          <w:rFonts w:ascii="Palatino Linotype" w:hAnsi="Palatino Linotype"/>
          <w:b/>
          <w:i/>
          <w:szCs w:val="20"/>
        </w:rPr>
        <w:t>Abstract</w:t>
      </w:r>
    </w:p>
    <w:p w14:paraId="5560E855" w14:textId="77777777" w:rsidR="003838BF" w:rsidRPr="003838BF" w:rsidRDefault="003838BF" w:rsidP="00756E98">
      <w:pPr>
        <w:spacing w:line="264" w:lineRule="auto"/>
        <w:contextualSpacing/>
        <w:jc w:val="both"/>
        <w:rPr>
          <w:rFonts w:ascii="Palatino Linotype" w:hAnsi="Palatino Linotype"/>
          <w:b/>
          <w:i/>
          <w:sz w:val="6"/>
          <w:szCs w:val="16"/>
        </w:rPr>
      </w:pPr>
    </w:p>
    <w:p w14:paraId="01BDF93F" w14:textId="77777777" w:rsidR="00756E98" w:rsidRPr="009A38D8" w:rsidRDefault="00A15418" w:rsidP="00756E98">
      <w:pPr>
        <w:spacing w:line="264" w:lineRule="auto"/>
        <w:contextualSpacing/>
        <w:jc w:val="both"/>
        <w:rPr>
          <w:rFonts w:ascii="Palatino Linotype" w:hAnsi="Palatino Linotype"/>
          <w:i/>
          <w:szCs w:val="20"/>
        </w:rPr>
      </w:pPr>
      <w:r>
        <w:rPr>
          <w:rFonts w:ascii="Palatino Linotype" w:hAnsi="Palatino Linotype"/>
          <w:i/>
          <w:szCs w:val="20"/>
        </w:rPr>
        <w:t>This study discusses the role of JKT48 as a public diplomacy agent using Japanese cultural instruments in Indonesia. Japan has great soft power potential, especially popular culture which can help the country fulfil its national interests. This research uses a quasi-qualitative method, with data obtained secondarily and analysis carried out using the concepts of Public Diplomacy and Soft Power Currencies. The analysis results from this research show that in their activities JKT48 has demonstrated public diplomacy efforts in three ways. First, news management should be carried out by utilizing the official website and official X account. Second, strategic communication efforts are out through</w:t>
      </w:r>
      <w:r w:rsidR="002B1FDD">
        <w:rPr>
          <w:rFonts w:ascii="Palatino Linotype" w:hAnsi="Palatino Linotype"/>
          <w:i/>
          <w:szCs w:val="20"/>
        </w:rPr>
        <w:t xml:space="preserve"> language and tourism campaigns, as well as actively participating in various Japanese activities in Indonesia. Third, through relationship building by actively</w:t>
      </w:r>
      <w:r>
        <w:rPr>
          <w:rFonts w:ascii="Palatino Linotype" w:hAnsi="Palatino Linotype"/>
          <w:i/>
          <w:szCs w:val="20"/>
        </w:rPr>
        <w:t xml:space="preserve"> </w:t>
      </w:r>
      <w:r w:rsidR="002B1FDD">
        <w:rPr>
          <w:rFonts w:ascii="Palatino Linotype" w:hAnsi="Palatino Linotype"/>
          <w:i/>
          <w:szCs w:val="20"/>
        </w:rPr>
        <w:lastRenderedPageBreak/>
        <w:t xml:space="preserve">assisting in receiving awards from Japanese ministries and being actively involved in member exchange programs. Apart from that, JKT48 has succeed in representing and spreading Japanese culture in their various activities in Indonesia. This idol group has </w:t>
      </w:r>
      <w:r w:rsidR="008459C4">
        <w:rPr>
          <w:rFonts w:ascii="Palatino Linotype" w:hAnsi="Palatino Linotype"/>
          <w:i/>
          <w:szCs w:val="20"/>
        </w:rPr>
        <w:t xml:space="preserve">succeeded in showcased and disseminated Japanese culture attractively in line with the depiction of soft power currencies, which include showing benignity (spreading positive values from Japanese culture), achieving brilliance (showing success so that fans feel inspired), and creating beauty (finding shared value with their fans). In conclusion, JKT48 has succeeded in appearing as an agent that helps Japan carry out public diplomacy by disseminating its popular culture in Indonesia. This helps Japan build a positive image and strengthen its diplomatic relations with Indonesia. </w:t>
      </w:r>
    </w:p>
    <w:p w14:paraId="700F9CBB" w14:textId="77777777" w:rsidR="00756E98" w:rsidRPr="009A38D8" w:rsidRDefault="00756E98" w:rsidP="00756E98">
      <w:pPr>
        <w:spacing w:line="264" w:lineRule="auto"/>
        <w:contextualSpacing/>
        <w:jc w:val="both"/>
        <w:rPr>
          <w:rFonts w:ascii="Palatino Linotype" w:hAnsi="Palatino Linotype"/>
          <w:i/>
          <w:sz w:val="20"/>
          <w:szCs w:val="18"/>
        </w:rPr>
      </w:pPr>
      <w:r w:rsidRPr="009A38D8">
        <w:rPr>
          <w:rFonts w:ascii="Palatino Linotype" w:hAnsi="Palatino Linotype"/>
          <w:szCs w:val="20"/>
        </w:rPr>
        <w:br/>
      </w:r>
      <w:r w:rsidRPr="009A38D8">
        <w:rPr>
          <w:rFonts w:ascii="Palatino Linotype" w:hAnsi="Palatino Linotype"/>
          <w:b/>
          <w:i/>
          <w:sz w:val="20"/>
          <w:szCs w:val="18"/>
        </w:rPr>
        <w:t>Keywords</w:t>
      </w:r>
      <w:r w:rsidRPr="009A38D8">
        <w:rPr>
          <w:rFonts w:ascii="Palatino Linotype" w:hAnsi="Palatino Linotype"/>
          <w:i/>
          <w:sz w:val="20"/>
          <w:szCs w:val="18"/>
        </w:rPr>
        <w:t xml:space="preserve"> : </w:t>
      </w:r>
      <w:r w:rsidR="008459C4">
        <w:rPr>
          <w:rFonts w:ascii="Palatino Linotype" w:hAnsi="Palatino Linotype"/>
          <w:i/>
          <w:sz w:val="20"/>
          <w:szCs w:val="18"/>
        </w:rPr>
        <w:t>JKT48, public diplomacy, popular culture, soft power</w:t>
      </w:r>
    </w:p>
    <w:p w14:paraId="21FCB0A4" w14:textId="77777777" w:rsidR="00756E98" w:rsidRPr="000A67B9" w:rsidRDefault="00756E98" w:rsidP="00756E98">
      <w:pPr>
        <w:spacing w:line="264" w:lineRule="auto"/>
        <w:contextualSpacing/>
        <w:jc w:val="both"/>
        <w:rPr>
          <w:rFonts w:ascii="Palatino Linotype" w:hAnsi="Palatino Linotype"/>
          <w:i/>
          <w:sz w:val="20"/>
          <w:szCs w:val="20"/>
        </w:rPr>
      </w:pPr>
    </w:p>
    <w:p w14:paraId="761153F9" w14:textId="77777777" w:rsidR="00756E98" w:rsidRPr="000A67B9" w:rsidRDefault="00B93455" w:rsidP="00756E98">
      <w:pPr>
        <w:spacing w:line="264" w:lineRule="auto"/>
        <w:contextualSpacing/>
        <w:jc w:val="both"/>
        <w:rPr>
          <w:rFonts w:ascii="Palatino Linotype" w:hAnsi="Palatino Linotype"/>
          <w:sz w:val="20"/>
          <w:szCs w:val="20"/>
        </w:rPr>
      </w:pPr>
      <w:r w:rsidRPr="000A67B9">
        <w:rPr>
          <w:rFonts w:ascii="Palatino Linotype" w:hAnsi="Palatino Linotype"/>
          <w:noProof/>
        </w:rPr>
        <mc:AlternateContent>
          <mc:Choice Requires="wps">
            <w:drawing>
              <wp:anchor distT="4294967294" distB="4294967294" distL="114300" distR="114300" simplePos="0" relativeHeight="251657728" behindDoc="0" locked="0" layoutInCell="1" allowOverlap="1" wp14:anchorId="39874C11" wp14:editId="167E0876">
                <wp:simplePos x="0" y="0"/>
                <wp:positionH relativeFrom="margin">
                  <wp:posOffset>0</wp:posOffset>
                </wp:positionH>
                <wp:positionV relativeFrom="paragraph">
                  <wp:posOffset>-636</wp:posOffset>
                </wp:positionV>
                <wp:extent cx="612013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B0047" id="AutoShape 4" o:spid="_x0000_s1026" type="#_x0000_t32" style="position:absolute;margin-left:0;margin-top:-.05pt;width:481.9pt;height:0;z-index:2516577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" strokeweight=".5pt">
                <o:lock v:ext="edit" shapetype="f"/>
                <w10:wrap anchorx="margin"/>
              </v:shape>
            </w:pict>
          </mc:Fallback>
        </mc:AlternateContent>
      </w:r>
    </w:p>
    <w:p w14:paraId="11CF73D7" w14:textId="77777777" w:rsidR="00756E98" w:rsidRPr="00490EF6" w:rsidRDefault="00756E98" w:rsidP="002A3CC0">
      <w:pPr>
        <w:spacing w:after="0" w:line="240" w:lineRule="auto"/>
        <w:jc w:val="both"/>
        <w:rPr>
          <w:rFonts w:ascii="Palatino Linotype" w:hAnsi="Palatino Linotype"/>
          <w:b/>
          <w:sz w:val="20"/>
          <w:szCs w:val="18"/>
        </w:rPr>
      </w:pPr>
      <w:r w:rsidRPr="00490EF6">
        <w:rPr>
          <w:rFonts w:ascii="Palatino Linotype" w:hAnsi="Palatino Linotype"/>
          <w:b/>
          <w:sz w:val="20"/>
          <w:szCs w:val="18"/>
        </w:rPr>
        <w:t>Kontak Penulis</w:t>
      </w:r>
    </w:p>
    <w:p w14:paraId="5E9BC6A9" w14:textId="77777777" w:rsidR="00756E98" w:rsidRPr="00A76FED" w:rsidRDefault="00756E98" w:rsidP="00A76FED">
      <w:pPr>
        <w:spacing w:after="0" w:line="240" w:lineRule="auto"/>
        <w:rPr>
          <w:rFonts w:ascii="Palatino Linotype" w:hAnsi="Palatino Linotype"/>
          <w:sz w:val="18"/>
          <w:szCs w:val="18"/>
        </w:rPr>
        <w:sectPr w:rsidR="00756E98" w:rsidRPr="00A76FED" w:rsidSect="00C179A6">
          <w:headerReference w:type="even" r:id="rId7"/>
          <w:headerReference w:type="default" r:id="rId8"/>
          <w:footerReference w:type="even" r:id="rId9"/>
          <w:footerReference w:type="default" r:id="rId10"/>
          <w:headerReference w:type="first" r:id="rId11"/>
          <w:footerReference w:type="first" r:id="rId12"/>
          <w:pgSz w:w="11907" w:h="16839" w:code="9"/>
          <w:pgMar w:top="1134" w:right="1134" w:bottom="1134" w:left="1134" w:header="851" w:footer="709" w:gutter="0"/>
          <w:pgNumType w:start="216"/>
          <w:cols w:space="720"/>
          <w:titlePg/>
          <w:docGrid w:linePitch="360"/>
        </w:sectPr>
      </w:pPr>
      <w:r w:rsidRPr="00490EF6">
        <w:rPr>
          <w:rFonts w:ascii="Palatino Linotype" w:hAnsi="Palatino Linotype"/>
          <w:sz w:val="20"/>
          <w:szCs w:val="18"/>
        </w:rPr>
        <w:t>N</w:t>
      </w:r>
      <w:r w:rsidR="00A76FED">
        <w:rPr>
          <w:rFonts w:ascii="Palatino Linotype" w:hAnsi="Palatino Linotype"/>
          <w:sz w:val="20"/>
          <w:szCs w:val="18"/>
        </w:rPr>
        <w:t>i Wayan Riska Maelani</w:t>
      </w:r>
      <w:r w:rsidR="000A67B9" w:rsidRPr="00490EF6">
        <w:rPr>
          <w:rFonts w:ascii="Palatino Linotype" w:hAnsi="Palatino Linotype"/>
          <w:sz w:val="20"/>
          <w:szCs w:val="18"/>
        </w:rPr>
        <w:t xml:space="preserve"> (penulis 1)</w:t>
      </w:r>
      <w:r w:rsidRPr="00490EF6">
        <w:rPr>
          <w:rFonts w:ascii="Palatino Linotype" w:hAnsi="Palatino Linotype"/>
          <w:sz w:val="20"/>
          <w:szCs w:val="18"/>
        </w:rPr>
        <w:br/>
      </w:r>
      <w:r w:rsidR="00A76FED">
        <w:rPr>
          <w:rFonts w:ascii="Palatino Linotype" w:hAnsi="Palatino Linotype"/>
          <w:sz w:val="20"/>
          <w:szCs w:val="18"/>
        </w:rPr>
        <w:t xml:space="preserve">Hubungan Internasional, Fakultas Ilmu Sosial dan Ilmu Politik, Universitas Udayana </w:t>
      </w:r>
      <w:r w:rsidR="00E10F84" w:rsidRPr="00490EF6">
        <w:rPr>
          <w:rFonts w:ascii="Palatino Linotype" w:hAnsi="Palatino Linotype"/>
          <w:sz w:val="20"/>
          <w:szCs w:val="18"/>
        </w:rPr>
        <w:br/>
      </w:r>
      <w:r w:rsidR="00A76FED">
        <w:rPr>
          <w:rFonts w:ascii="Palatino Linotype" w:hAnsi="Palatino Linotype"/>
          <w:sz w:val="20"/>
          <w:szCs w:val="18"/>
        </w:rPr>
        <w:t>Gianyar</w:t>
      </w:r>
      <w:r w:rsidR="00E10F84" w:rsidRPr="00490EF6">
        <w:rPr>
          <w:rFonts w:ascii="Palatino Linotype" w:hAnsi="Palatino Linotype"/>
          <w:sz w:val="20"/>
          <w:szCs w:val="18"/>
        </w:rPr>
        <w:t>,</w:t>
      </w:r>
      <w:r w:rsidRPr="00490EF6">
        <w:rPr>
          <w:rFonts w:ascii="Palatino Linotype" w:hAnsi="Palatino Linotype"/>
          <w:sz w:val="20"/>
          <w:szCs w:val="18"/>
        </w:rPr>
        <w:t xml:space="preserve"> </w:t>
      </w:r>
      <w:r w:rsidR="00A76FED">
        <w:rPr>
          <w:rFonts w:ascii="Palatino Linotype" w:hAnsi="Palatino Linotype"/>
          <w:sz w:val="20"/>
          <w:szCs w:val="18"/>
        </w:rPr>
        <w:t>80582</w:t>
      </w:r>
      <w:r w:rsidR="00E10F84" w:rsidRPr="00490EF6">
        <w:rPr>
          <w:rFonts w:ascii="Palatino Linotype" w:hAnsi="Palatino Linotype"/>
          <w:sz w:val="20"/>
          <w:szCs w:val="18"/>
        </w:rPr>
        <w:br/>
        <w:t>Telp: 0</w:t>
      </w:r>
      <w:r w:rsidR="00A76FED">
        <w:rPr>
          <w:rFonts w:ascii="Palatino Linotype" w:hAnsi="Palatino Linotype"/>
          <w:sz w:val="20"/>
          <w:szCs w:val="18"/>
        </w:rPr>
        <w:t>895413408833</w:t>
      </w:r>
      <w:r w:rsidR="00E10F84" w:rsidRPr="00490EF6">
        <w:rPr>
          <w:rFonts w:ascii="Palatino Linotype" w:hAnsi="Palatino Linotype"/>
          <w:sz w:val="20"/>
          <w:szCs w:val="18"/>
        </w:rPr>
        <w:br/>
        <w:t xml:space="preserve">E-mail : </w:t>
      </w:r>
      <w:r w:rsidR="00A76FED">
        <w:rPr>
          <w:rFonts w:ascii="Palatino Linotype" w:hAnsi="Palatino Linotype"/>
          <w:sz w:val="20"/>
          <w:szCs w:val="18"/>
        </w:rPr>
        <w:t>riska.maelani@student.unud</w:t>
      </w:r>
      <w:r w:rsidRPr="00490EF6">
        <w:rPr>
          <w:rFonts w:ascii="Palatino Linotype" w:hAnsi="Palatino Linotype"/>
          <w:sz w:val="20"/>
          <w:szCs w:val="18"/>
        </w:rPr>
        <w:t>.ac.i</w:t>
      </w:r>
      <w:r w:rsidR="00A76FED">
        <w:rPr>
          <w:rFonts w:ascii="Palatino Linotype" w:hAnsi="Palatino Linotype"/>
          <w:sz w:val="20"/>
          <w:szCs w:val="18"/>
        </w:rPr>
        <w:t>d</w:t>
      </w:r>
    </w:p>
    <w:p w14:paraId="19212D25" w14:textId="77777777" w:rsidR="00BF0C25" w:rsidRDefault="00383DED" w:rsidP="00544994">
      <w:pPr>
        <w:spacing w:after="0" w:line="264" w:lineRule="auto"/>
        <w:jc w:val="both"/>
        <w:outlineLvl w:val="0"/>
        <w:rPr>
          <w:rFonts w:ascii="Palatino Linotype" w:hAnsi="Palatino Linotype"/>
          <w:szCs w:val="20"/>
        </w:rPr>
      </w:pPr>
      <w:r>
        <w:rPr>
          <w:rFonts w:ascii="Palatino Linotype" w:hAnsi="Palatino Linotype"/>
          <w:b/>
          <w:szCs w:val="20"/>
        </w:rPr>
        <w:lastRenderedPageBreak/>
        <w:t>PENDAHULUAN</w:t>
      </w:r>
    </w:p>
    <w:p w14:paraId="28CD9F90" w14:textId="77777777" w:rsidR="00650F4F" w:rsidRDefault="002078ED" w:rsidP="00481D05">
      <w:pPr>
        <w:spacing w:after="0" w:line="264" w:lineRule="auto"/>
        <w:ind w:firstLine="720"/>
        <w:jc w:val="both"/>
        <w:outlineLvl w:val="0"/>
        <w:rPr>
          <w:rFonts w:ascii="Palatino Linotype" w:hAnsi="Palatino Linotype" w:cs="Arial"/>
          <w:lang w:val="sv-SE"/>
        </w:rPr>
      </w:pPr>
      <w:r>
        <w:rPr>
          <w:rFonts w:ascii="Palatino Linotype" w:hAnsi="Palatino Linotype"/>
          <w:szCs w:val="20"/>
        </w:rPr>
        <w:t xml:space="preserve">Jepang adalah </w:t>
      </w:r>
      <w:r w:rsidR="00481D05">
        <w:rPr>
          <w:rFonts w:ascii="Palatino Linotype" w:hAnsi="Palatino Linotype"/>
          <w:szCs w:val="20"/>
        </w:rPr>
        <w:t xml:space="preserve">salah satu </w:t>
      </w:r>
      <w:r>
        <w:rPr>
          <w:rFonts w:ascii="Palatino Linotype" w:hAnsi="Palatino Linotype"/>
          <w:szCs w:val="20"/>
        </w:rPr>
        <w:t xml:space="preserve">negara yang kaya akan </w:t>
      </w:r>
      <w:r>
        <w:rPr>
          <w:rFonts w:ascii="Palatino Linotype" w:hAnsi="Palatino Linotype"/>
          <w:i/>
          <w:iCs/>
          <w:szCs w:val="20"/>
        </w:rPr>
        <w:t>soft power</w:t>
      </w:r>
      <w:r w:rsidR="00634CD2">
        <w:rPr>
          <w:rFonts w:ascii="Palatino Linotype" w:hAnsi="Palatino Linotype"/>
          <w:i/>
          <w:iCs/>
          <w:szCs w:val="20"/>
        </w:rPr>
        <w:t>,</w:t>
      </w:r>
      <w:r w:rsidR="00481D05">
        <w:rPr>
          <w:rFonts w:ascii="Palatino Linotype" w:hAnsi="Palatino Linotype"/>
          <w:i/>
          <w:iCs/>
          <w:szCs w:val="20"/>
        </w:rPr>
        <w:t xml:space="preserve"> </w:t>
      </w:r>
      <w:r w:rsidR="00481D05">
        <w:rPr>
          <w:rFonts w:ascii="Palatino Linotype" w:hAnsi="Palatino Linotype"/>
          <w:szCs w:val="20"/>
        </w:rPr>
        <w:t xml:space="preserve">khususnya </w:t>
      </w:r>
      <w:r>
        <w:rPr>
          <w:rFonts w:ascii="Palatino Linotype" w:hAnsi="Palatino Linotype"/>
          <w:szCs w:val="20"/>
        </w:rPr>
        <w:t xml:space="preserve">dalam bentuk budaya populer. Indonesia </w:t>
      </w:r>
      <w:r w:rsidR="00481D05">
        <w:rPr>
          <w:rFonts w:ascii="Palatino Linotype" w:hAnsi="Palatino Linotype"/>
          <w:szCs w:val="20"/>
        </w:rPr>
        <w:t xml:space="preserve">telah menjadi </w:t>
      </w:r>
      <w:r>
        <w:rPr>
          <w:rFonts w:ascii="Palatino Linotype" w:hAnsi="Palatino Linotype"/>
          <w:szCs w:val="20"/>
        </w:rPr>
        <w:t>negara target dari pesebaran budaya populer Jepang.</w:t>
      </w:r>
      <w:r w:rsidR="00481D05">
        <w:rPr>
          <w:rFonts w:ascii="Palatino Linotype" w:hAnsi="Palatino Linotype"/>
          <w:szCs w:val="20"/>
        </w:rPr>
        <w:t xml:space="preserve"> </w:t>
      </w:r>
      <w:r>
        <w:rPr>
          <w:rFonts w:ascii="Palatino Linotype" w:hAnsi="Palatino Linotype"/>
          <w:szCs w:val="20"/>
        </w:rPr>
        <w:t>Namun, memasuki akhir tahun 2000an industr</w:t>
      </w:r>
      <w:r w:rsidR="006A0067">
        <w:rPr>
          <w:rFonts w:ascii="Palatino Linotype" w:hAnsi="Palatino Linotype"/>
          <w:szCs w:val="20"/>
        </w:rPr>
        <w:t>i</w:t>
      </w:r>
      <w:r>
        <w:rPr>
          <w:rFonts w:ascii="Palatino Linotype" w:hAnsi="Palatino Linotype"/>
          <w:szCs w:val="20"/>
        </w:rPr>
        <w:t xml:space="preserve"> musik pop Korea Selatan (K-Pop) mengalami perkembangan pesat di</w:t>
      </w:r>
      <w:r w:rsidR="00481D05">
        <w:rPr>
          <w:rFonts w:ascii="Palatino Linotype" w:hAnsi="Palatino Linotype"/>
          <w:szCs w:val="20"/>
        </w:rPr>
        <w:t xml:space="preserve"> kawasan</w:t>
      </w:r>
      <w:r>
        <w:rPr>
          <w:rFonts w:ascii="Palatino Linotype" w:hAnsi="Palatino Linotype"/>
          <w:szCs w:val="20"/>
        </w:rPr>
        <w:t xml:space="preserve"> Asia</w:t>
      </w:r>
      <w:r w:rsidR="00760702">
        <w:rPr>
          <w:rFonts w:ascii="Palatino Linotype" w:hAnsi="Palatino Linotype"/>
          <w:szCs w:val="20"/>
        </w:rPr>
        <w:t xml:space="preserve"> Tenggara, khususnya </w:t>
      </w:r>
      <w:r>
        <w:rPr>
          <w:rFonts w:ascii="Palatino Linotype" w:hAnsi="Palatino Linotype"/>
          <w:szCs w:val="20"/>
        </w:rPr>
        <w:t>di Indonesia</w:t>
      </w:r>
      <w:r w:rsidR="00281B0C">
        <w:rPr>
          <w:rFonts w:ascii="Palatino Linotype" w:hAnsi="Palatino Linotype"/>
          <w:szCs w:val="20"/>
        </w:rPr>
        <w:t xml:space="preserve"> (Putri, 2019)</w:t>
      </w:r>
      <w:r>
        <w:rPr>
          <w:rFonts w:ascii="Palatino Linotype" w:hAnsi="Palatino Linotype"/>
          <w:szCs w:val="20"/>
        </w:rPr>
        <w:t>.</w:t>
      </w:r>
      <w:r w:rsidR="00281B0C">
        <w:rPr>
          <w:rFonts w:ascii="Palatino Linotype" w:hAnsi="Palatino Linotype"/>
          <w:szCs w:val="20"/>
        </w:rPr>
        <w:t xml:space="preserve"> Hadirnya tren K-Pop</w:t>
      </w:r>
      <w:r w:rsidR="00481D05">
        <w:rPr>
          <w:rFonts w:ascii="Palatino Linotype" w:hAnsi="Palatino Linotype"/>
          <w:szCs w:val="20"/>
        </w:rPr>
        <w:t xml:space="preserve"> berhasil</w:t>
      </w:r>
      <w:r>
        <w:rPr>
          <w:rFonts w:ascii="Palatino Linotype" w:hAnsi="Palatino Linotype"/>
          <w:szCs w:val="20"/>
        </w:rPr>
        <w:t xml:space="preserve"> menggeser popularitas budaya p</w:t>
      </w:r>
      <w:r w:rsidR="00760702">
        <w:rPr>
          <w:rFonts w:ascii="Palatino Linotype" w:hAnsi="Palatino Linotype"/>
          <w:szCs w:val="20"/>
        </w:rPr>
        <w:t>opuler</w:t>
      </w:r>
      <w:r>
        <w:rPr>
          <w:rFonts w:ascii="Palatino Linotype" w:hAnsi="Palatino Linotype"/>
          <w:szCs w:val="20"/>
        </w:rPr>
        <w:t xml:space="preserve"> Jepang </w:t>
      </w:r>
      <w:r w:rsidR="00281B0C">
        <w:rPr>
          <w:rFonts w:ascii="Palatino Linotype" w:hAnsi="Palatino Linotype"/>
          <w:szCs w:val="20"/>
        </w:rPr>
        <w:t xml:space="preserve">di Indonesia. </w:t>
      </w:r>
      <w:r>
        <w:rPr>
          <w:rFonts w:ascii="Palatino Linotype" w:hAnsi="Palatino Linotype"/>
          <w:szCs w:val="20"/>
        </w:rPr>
        <w:t>Merespons hal tersebut</w:t>
      </w:r>
      <w:r w:rsidR="00634CD2">
        <w:rPr>
          <w:rFonts w:ascii="Palatino Linotype" w:hAnsi="Palatino Linotype"/>
          <w:szCs w:val="20"/>
        </w:rPr>
        <w:t xml:space="preserve"> pemerintah </w:t>
      </w:r>
      <w:r>
        <w:rPr>
          <w:rFonts w:ascii="Palatino Linotype" w:hAnsi="Palatino Linotype"/>
          <w:szCs w:val="20"/>
        </w:rPr>
        <w:t>Jepang melancarkan strategi</w:t>
      </w:r>
      <w:r w:rsidR="00634CD2">
        <w:rPr>
          <w:rFonts w:ascii="Palatino Linotype" w:hAnsi="Palatino Linotype"/>
          <w:szCs w:val="20"/>
        </w:rPr>
        <w:t xml:space="preserve"> </w:t>
      </w:r>
      <w:r w:rsidR="00481D05">
        <w:rPr>
          <w:rFonts w:ascii="Palatino Linotype" w:hAnsi="Palatino Linotype"/>
          <w:szCs w:val="20"/>
        </w:rPr>
        <w:t xml:space="preserve">dengan tujuan </w:t>
      </w:r>
      <w:r w:rsidR="00634CD2" w:rsidRPr="00481D05">
        <w:rPr>
          <w:rFonts w:ascii="Palatino Linotype" w:hAnsi="Palatino Linotype"/>
          <w:szCs w:val="20"/>
        </w:rPr>
        <w:t>mempertahankan dan memperkuat</w:t>
      </w:r>
      <w:r w:rsidRPr="00481D05">
        <w:rPr>
          <w:rFonts w:ascii="Palatino Linotype" w:hAnsi="Palatino Linotype"/>
          <w:szCs w:val="20"/>
        </w:rPr>
        <w:t xml:space="preserve"> eksistensi budaya populernya melalui kegiatan diplomasi publi</w:t>
      </w:r>
      <w:r w:rsidR="00650F4F">
        <w:rPr>
          <w:rFonts w:ascii="Palatino Linotype" w:hAnsi="Palatino Linotype"/>
          <w:szCs w:val="20"/>
        </w:rPr>
        <w:t>k</w:t>
      </w:r>
      <w:r w:rsidR="00481D05" w:rsidRPr="00481D05">
        <w:rPr>
          <w:rFonts w:ascii="Palatino Linotype" w:hAnsi="Palatino Linotype"/>
          <w:szCs w:val="20"/>
        </w:rPr>
        <w:t xml:space="preserve">. </w:t>
      </w:r>
      <w:r w:rsidR="00481D05" w:rsidRPr="00481D05">
        <w:rPr>
          <w:rFonts w:ascii="Palatino Linotype" w:hAnsi="Palatino Linotype" w:cs="Arial"/>
          <w:lang w:val="sv-SE"/>
        </w:rPr>
        <w:t xml:space="preserve">Melaksanakan diplomasi publik di Indonesia akan membantu Jepang dalam memperkuat ikatan bilateralnya melalui pemahaman atas budaya Jepang (Putralisindra, 2017). Hal ini akan membantu jepang dalam memperluas jaringan politik dan ekonominya guna memperoleh dukungan dalam kepentingan strategisnya yang tidak hanya diharapkan berhasil di Indonesia, melainkan juga di Kawasan Asia Tenggara. </w:t>
      </w:r>
    </w:p>
    <w:p w14:paraId="736F16D9" w14:textId="77777777" w:rsidR="00756E98" w:rsidRDefault="00650F4F" w:rsidP="00544994">
      <w:pPr>
        <w:spacing w:after="0" w:line="264" w:lineRule="auto"/>
        <w:ind w:firstLine="720"/>
        <w:jc w:val="both"/>
        <w:outlineLvl w:val="0"/>
        <w:rPr>
          <w:rFonts w:ascii="Palatino Linotype" w:hAnsi="Palatino Linotype"/>
          <w:szCs w:val="20"/>
        </w:rPr>
      </w:pPr>
      <w:r>
        <w:rPr>
          <w:rFonts w:ascii="Palatino Linotype" w:hAnsi="Palatino Linotype"/>
          <w:szCs w:val="20"/>
        </w:rPr>
        <w:t xml:space="preserve">Salah satu </w:t>
      </w:r>
      <w:r w:rsidR="00F310C5">
        <w:rPr>
          <w:rFonts w:ascii="Palatino Linotype" w:hAnsi="Palatino Linotype"/>
          <w:szCs w:val="20"/>
        </w:rPr>
        <w:t xml:space="preserve">Jepang </w:t>
      </w:r>
      <w:r>
        <w:rPr>
          <w:rFonts w:ascii="Palatino Linotype" w:hAnsi="Palatino Linotype"/>
          <w:szCs w:val="20"/>
        </w:rPr>
        <w:t>cara dalam merealisasikan strategi diplomasi publik</w:t>
      </w:r>
      <w:r w:rsidR="00F310C5">
        <w:rPr>
          <w:rFonts w:ascii="Palatino Linotype" w:hAnsi="Palatino Linotype"/>
          <w:szCs w:val="20"/>
        </w:rPr>
        <w:t xml:space="preserve"> di Indonesia</w:t>
      </w:r>
      <w:r>
        <w:rPr>
          <w:rFonts w:ascii="Palatino Linotype" w:hAnsi="Palatino Linotype"/>
          <w:szCs w:val="20"/>
        </w:rPr>
        <w:t xml:space="preserve"> adalah dengan membentuk </w:t>
      </w:r>
      <w:r w:rsidR="00F310C5">
        <w:rPr>
          <w:rFonts w:ascii="Palatino Linotype" w:hAnsi="Palatino Linotype"/>
          <w:i/>
          <w:iCs/>
          <w:szCs w:val="20"/>
        </w:rPr>
        <w:t xml:space="preserve">idol group </w:t>
      </w:r>
      <w:r>
        <w:rPr>
          <w:rFonts w:ascii="Palatino Linotype" w:hAnsi="Palatino Linotype"/>
          <w:szCs w:val="20"/>
        </w:rPr>
        <w:t>JKT48</w:t>
      </w:r>
      <w:r w:rsidR="00F310C5">
        <w:rPr>
          <w:rFonts w:ascii="Palatino Linotype" w:hAnsi="Palatino Linotype"/>
          <w:szCs w:val="20"/>
        </w:rPr>
        <w:t xml:space="preserve"> atau Jakarta48. </w:t>
      </w:r>
      <w:r w:rsidR="00281B0C">
        <w:rPr>
          <w:rFonts w:ascii="Palatino Linotype" w:hAnsi="Palatino Linotype"/>
          <w:szCs w:val="20"/>
        </w:rPr>
        <w:t xml:space="preserve">JKT48 </w:t>
      </w:r>
      <w:r w:rsidR="00634CD2">
        <w:rPr>
          <w:rFonts w:ascii="Palatino Linotype" w:hAnsi="Palatino Linotype"/>
          <w:szCs w:val="20"/>
        </w:rPr>
        <w:t xml:space="preserve">adalah </w:t>
      </w:r>
      <w:r w:rsidR="00281B0C">
        <w:rPr>
          <w:rFonts w:ascii="Palatino Linotype" w:hAnsi="Palatino Linotype"/>
          <w:szCs w:val="20"/>
        </w:rPr>
        <w:t>representasi langsung dari AKB48</w:t>
      </w:r>
      <w:r w:rsidR="00760702">
        <w:rPr>
          <w:rFonts w:ascii="Palatino Linotype" w:hAnsi="Palatino Linotype"/>
          <w:szCs w:val="20"/>
        </w:rPr>
        <w:t xml:space="preserve"> </w:t>
      </w:r>
      <w:r w:rsidR="00281B0C">
        <w:rPr>
          <w:rFonts w:ascii="Palatino Linotype" w:hAnsi="Palatino Linotype"/>
          <w:szCs w:val="20"/>
        </w:rPr>
        <w:t>(Akihabra48),</w:t>
      </w:r>
      <w:r w:rsidR="00634CD2">
        <w:rPr>
          <w:rFonts w:ascii="Palatino Linotype" w:hAnsi="Palatino Linotype"/>
          <w:szCs w:val="20"/>
        </w:rPr>
        <w:t xml:space="preserve"> sebagai </w:t>
      </w:r>
      <w:r w:rsidR="00634CD2">
        <w:rPr>
          <w:rFonts w:ascii="Palatino Linotype" w:hAnsi="Palatino Linotype"/>
          <w:i/>
          <w:iCs/>
          <w:szCs w:val="20"/>
        </w:rPr>
        <w:t xml:space="preserve">idol group </w:t>
      </w:r>
      <w:r w:rsidR="00634CD2">
        <w:rPr>
          <w:rFonts w:ascii="Palatino Linotype" w:hAnsi="Palatino Linotype"/>
          <w:szCs w:val="20"/>
        </w:rPr>
        <w:t>khas Jepang</w:t>
      </w:r>
      <w:r w:rsidR="00281B0C">
        <w:rPr>
          <w:rFonts w:ascii="Palatino Linotype" w:hAnsi="Palatino Linotype"/>
          <w:szCs w:val="20"/>
        </w:rPr>
        <w:t xml:space="preserve"> yang ditugaskan untuk menjalankan strategi </w:t>
      </w:r>
      <w:r w:rsidR="00281B0C">
        <w:rPr>
          <w:rFonts w:ascii="Palatino Linotype" w:hAnsi="Palatino Linotype"/>
          <w:i/>
          <w:iCs/>
          <w:szCs w:val="20"/>
        </w:rPr>
        <w:t>Cool Japan.</w:t>
      </w:r>
      <w:r w:rsidR="00760702">
        <w:rPr>
          <w:rFonts w:ascii="Palatino Linotype" w:hAnsi="Palatino Linotype"/>
          <w:i/>
          <w:iCs/>
          <w:szCs w:val="20"/>
        </w:rPr>
        <w:t xml:space="preserve"> </w:t>
      </w:r>
      <w:r w:rsidR="00760702">
        <w:rPr>
          <w:rFonts w:ascii="Palatino Linotype" w:hAnsi="Palatino Linotype"/>
          <w:szCs w:val="20"/>
        </w:rPr>
        <w:t>Strategi tersebut digunakan untu</w:t>
      </w:r>
      <w:r w:rsidR="00634CD2">
        <w:rPr>
          <w:rFonts w:ascii="Palatino Linotype" w:hAnsi="Palatino Linotype"/>
          <w:szCs w:val="20"/>
        </w:rPr>
        <w:t>k</w:t>
      </w:r>
      <w:r w:rsidR="00760702">
        <w:rPr>
          <w:rFonts w:ascii="Palatino Linotype" w:hAnsi="Palatino Linotype"/>
          <w:szCs w:val="20"/>
        </w:rPr>
        <w:t xml:space="preserve"> melakukan ekspansi dari produk maupun budayanya ke luar negeri </w:t>
      </w:r>
      <w:r w:rsidR="00634CD2">
        <w:rPr>
          <w:rFonts w:ascii="Palatino Linotype" w:hAnsi="Palatino Linotype"/>
          <w:szCs w:val="20"/>
        </w:rPr>
        <w:t>guna memenuhi kepentingan nasionalnya.</w:t>
      </w:r>
      <w:r w:rsidR="00281B0C">
        <w:rPr>
          <w:rFonts w:ascii="Palatino Linotype" w:hAnsi="Palatino Linotype"/>
          <w:i/>
          <w:iCs/>
          <w:szCs w:val="20"/>
        </w:rPr>
        <w:t xml:space="preserve"> </w:t>
      </w:r>
      <w:r w:rsidR="006A0067">
        <w:rPr>
          <w:rFonts w:ascii="Palatino Linotype" w:hAnsi="Palatino Linotype"/>
          <w:szCs w:val="20"/>
        </w:rPr>
        <w:t xml:space="preserve">Sejak dibentuk pada tahun 2011 JKT48 telah membawa budaya </w:t>
      </w:r>
      <w:r w:rsidR="006A0067">
        <w:rPr>
          <w:rFonts w:ascii="Palatino Linotype" w:hAnsi="Palatino Linotype"/>
          <w:i/>
          <w:iCs/>
          <w:szCs w:val="20"/>
        </w:rPr>
        <w:t xml:space="preserve">aidoru </w:t>
      </w:r>
      <w:r w:rsidR="006A0067">
        <w:rPr>
          <w:rFonts w:ascii="Palatino Linotype" w:hAnsi="Palatino Linotype"/>
          <w:szCs w:val="20"/>
        </w:rPr>
        <w:t xml:space="preserve">atau idola khas Jepang ke </w:t>
      </w:r>
      <w:r w:rsidR="00634CD2">
        <w:rPr>
          <w:rFonts w:ascii="Palatino Linotype" w:hAnsi="Palatino Linotype"/>
          <w:szCs w:val="20"/>
        </w:rPr>
        <w:t>industri</w:t>
      </w:r>
      <w:r w:rsidR="006A0067">
        <w:rPr>
          <w:rFonts w:ascii="Palatino Linotype" w:hAnsi="Palatino Linotype"/>
          <w:szCs w:val="20"/>
        </w:rPr>
        <w:t xml:space="preserve"> hiburan Indonesia. Dalam setiap aktivitasnya JKT48 aktif terlibat dalam berbagai proyek budaya yang diadakan untuk </w:t>
      </w:r>
      <w:r w:rsidR="00760702">
        <w:rPr>
          <w:rFonts w:ascii="Palatino Linotype" w:hAnsi="Palatino Linotype"/>
          <w:szCs w:val="20"/>
        </w:rPr>
        <w:t xml:space="preserve">meningkatkan citra positif, </w:t>
      </w:r>
      <w:r w:rsidR="006A0067">
        <w:rPr>
          <w:rFonts w:ascii="Palatino Linotype" w:hAnsi="Palatino Linotype"/>
          <w:szCs w:val="20"/>
        </w:rPr>
        <w:t>mempererat hubungan diplomatik Jepang dan Indonesia, sekaligus menyebarluaskan nilai-nilai da</w:t>
      </w:r>
      <w:r w:rsidR="00760702">
        <w:rPr>
          <w:rFonts w:ascii="Palatino Linotype" w:hAnsi="Palatino Linotype"/>
          <w:szCs w:val="20"/>
        </w:rPr>
        <w:t>ri</w:t>
      </w:r>
      <w:r w:rsidR="006A0067">
        <w:rPr>
          <w:rFonts w:ascii="Palatino Linotype" w:hAnsi="Palatino Linotype"/>
          <w:szCs w:val="20"/>
        </w:rPr>
        <w:t xml:space="preserve"> budaya Jepang di Indonesia.</w:t>
      </w:r>
      <w:r w:rsidR="00760702">
        <w:rPr>
          <w:rFonts w:ascii="Palatino Linotype" w:hAnsi="Palatino Linotype"/>
          <w:szCs w:val="20"/>
        </w:rPr>
        <w:t xml:space="preserve"> D</w:t>
      </w:r>
      <w:r w:rsidR="006A0067">
        <w:rPr>
          <w:rFonts w:ascii="Palatino Linotype" w:hAnsi="Palatino Linotype"/>
          <w:szCs w:val="20"/>
        </w:rPr>
        <w:t xml:space="preserve">alam penelitian </w:t>
      </w:r>
      <w:r w:rsidR="006A0067">
        <w:rPr>
          <w:rFonts w:ascii="Palatino Linotype" w:hAnsi="Palatino Linotype"/>
          <w:szCs w:val="20"/>
        </w:rPr>
        <w:t xml:space="preserve">ini akan dilakukan analisis terkait bagaimana aktualisasi JKT48 sebagai upaya diplomasi publik Jepang di Indonesia. </w:t>
      </w:r>
      <w:r w:rsidR="00281B0C">
        <w:rPr>
          <w:rFonts w:ascii="Palatino Linotype" w:hAnsi="Palatino Linotype"/>
          <w:szCs w:val="20"/>
        </w:rPr>
        <w:t xml:space="preserve"> </w:t>
      </w:r>
    </w:p>
    <w:p w14:paraId="07CC843D" w14:textId="77777777" w:rsidR="00133B06" w:rsidRPr="007D2EB5" w:rsidRDefault="00760702" w:rsidP="00544994">
      <w:pPr>
        <w:spacing w:after="0" w:line="264" w:lineRule="auto"/>
        <w:ind w:left="-11" w:firstLine="731"/>
        <w:jc w:val="both"/>
        <w:rPr>
          <w:rFonts w:ascii="Palatino Linotype" w:hAnsi="Palatino Linotype" w:cs="Arial"/>
          <w:color w:val="000000"/>
          <w:shd w:val="clear" w:color="auto" w:fill="FFFFFF"/>
          <w:lang w:val="sv-SE"/>
        </w:rPr>
      </w:pPr>
      <w:r w:rsidRPr="00133B06">
        <w:rPr>
          <w:rFonts w:ascii="Palatino Linotype" w:hAnsi="Palatino Linotype"/>
          <w:szCs w:val="20"/>
        </w:rPr>
        <w:t xml:space="preserve">Ada tiga </w:t>
      </w:r>
      <w:r w:rsidR="007D2EB5">
        <w:rPr>
          <w:rFonts w:ascii="Palatino Linotype" w:hAnsi="Palatino Linotype"/>
          <w:szCs w:val="20"/>
        </w:rPr>
        <w:t>tinjauan pustak</w:t>
      </w:r>
      <w:r w:rsidRPr="00133B06">
        <w:rPr>
          <w:rFonts w:ascii="Palatino Linotype" w:hAnsi="Palatino Linotype"/>
          <w:szCs w:val="20"/>
        </w:rPr>
        <w:t xml:space="preserve">a yang digunakan dalam </w:t>
      </w:r>
      <w:r w:rsidR="00A81515">
        <w:rPr>
          <w:rFonts w:ascii="Palatino Linotype" w:hAnsi="Palatino Linotype"/>
          <w:szCs w:val="20"/>
        </w:rPr>
        <w:t>m</w:t>
      </w:r>
      <w:r w:rsidR="00133B06" w:rsidRPr="00133B06">
        <w:rPr>
          <w:rFonts w:ascii="Palatino Linotype" w:hAnsi="Palatino Linotype"/>
          <w:szCs w:val="20"/>
        </w:rPr>
        <w:t xml:space="preserve">enyusun penelitian ini. </w:t>
      </w:r>
      <w:r w:rsidR="00133B06" w:rsidRPr="00133B06">
        <w:rPr>
          <w:rFonts w:ascii="Palatino Linotype" w:hAnsi="Palatino Linotype" w:cs="Arial"/>
          <w:color w:val="000000"/>
          <w:shd w:val="clear" w:color="auto" w:fill="FFFFFF"/>
          <w:lang w:val="sv-SE"/>
        </w:rPr>
        <w:t xml:space="preserve">Pertama adalah penelitian yang ditulis oleh I Made Wisnu Seputera Wardana, Idin Fasisaka, dan Putu Ratih Kumala Dewi (2015) </w:t>
      </w:r>
      <w:r w:rsidR="00133B06">
        <w:rPr>
          <w:rFonts w:ascii="Palatino Linotype" w:hAnsi="Palatino Linotype" w:cs="Arial"/>
          <w:color w:val="000000"/>
          <w:shd w:val="clear" w:color="auto" w:fill="FFFFFF"/>
          <w:lang w:val="sv-SE"/>
        </w:rPr>
        <w:t xml:space="preserve">dengan judul </w:t>
      </w:r>
      <w:r w:rsidR="00133B06" w:rsidRPr="00133B06">
        <w:rPr>
          <w:rFonts w:ascii="Palatino Linotype" w:hAnsi="Palatino Linotype" w:cs="Arial"/>
          <w:color w:val="000000"/>
          <w:shd w:val="clear" w:color="auto" w:fill="FFFFFF"/>
          <w:lang w:val="sv-SE"/>
        </w:rPr>
        <w:t>“Penggunaan Budaya Populer Dalam Diplomasi Budaya Jepang Melalui World Cosplay Summit”.</w:t>
      </w:r>
      <w:r w:rsidR="00133B06">
        <w:rPr>
          <w:rFonts w:ascii="Palatino Linotype" w:hAnsi="Palatino Linotype" w:cs="Arial"/>
          <w:color w:val="000000"/>
          <w:shd w:val="clear" w:color="auto" w:fill="FFFFFF"/>
          <w:lang w:val="sv-SE"/>
        </w:rPr>
        <w:t xml:space="preserve"> </w:t>
      </w:r>
      <w:r w:rsidR="00A81515">
        <w:rPr>
          <w:rFonts w:ascii="Palatino Linotype" w:hAnsi="Palatino Linotype" w:cs="Arial"/>
          <w:color w:val="000000"/>
          <w:shd w:val="clear" w:color="auto" w:fill="FFFFFF"/>
          <w:lang w:val="sv-SE"/>
        </w:rPr>
        <w:t xml:space="preserve">(Wardana et al., 2015) </w:t>
      </w:r>
      <w:r w:rsidR="00133B06" w:rsidRPr="00133B06">
        <w:rPr>
          <w:rFonts w:ascii="Palatino Linotype" w:hAnsi="Palatino Linotype" w:cs="Arial"/>
          <w:color w:val="000000"/>
          <w:shd w:val="clear" w:color="auto" w:fill="FFFFFF"/>
          <w:lang w:val="sv-SE"/>
        </w:rPr>
        <w:t>menjelask</w:t>
      </w:r>
      <w:r w:rsidR="00A81515">
        <w:rPr>
          <w:rFonts w:ascii="Palatino Linotype" w:hAnsi="Palatino Linotype" w:cs="Arial"/>
          <w:color w:val="000000"/>
          <w:shd w:val="clear" w:color="auto" w:fill="FFFFFF"/>
          <w:lang w:val="sv-SE"/>
        </w:rPr>
        <w:t xml:space="preserve">n cara </w:t>
      </w:r>
      <w:r w:rsidR="00133B06" w:rsidRPr="00133B06">
        <w:rPr>
          <w:rFonts w:ascii="Palatino Linotype" w:hAnsi="Palatino Linotype" w:cs="Arial"/>
          <w:color w:val="000000"/>
          <w:shd w:val="clear" w:color="auto" w:fill="FFFFFF"/>
          <w:lang w:val="sv-SE"/>
        </w:rPr>
        <w:t xml:space="preserve">Jepang memanfaatkan budaya populernya melalui </w:t>
      </w:r>
      <w:r w:rsidR="00133B06">
        <w:rPr>
          <w:rFonts w:ascii="Palatino Linotype" w:hAnsi="Palatino Linotype" w:cs="Arial"/>
          <w:color w:val="000000"/>
          <w:shd w:val="clear" w:color="auto" w:fill="FFFFFF"/>
          <w:lang w:val="sv-SE"/>
        </w:rPr>
        <w:t xml:space="preserve">program </w:t>
      </w:r>
      <w:r w:rsidR="00133B06" w:rsidRPr="00133B06">
        <w:rPr>
          <w:rFonts w:ascii="Palatino Linotype" w:hAnsi="Palatino Linotype" w:cs="Arial"/>
          <w:color w:val="000000"/>
          <w:shd w:val="clear" w:color="auto" w:fill="FFFFFF"/>
          <w:lang w:val="sv-SE"/>
        </w:rPr>
        <w:t xml:space="preserve">WCS guna meningkatkan citra positif di kancah global. </w:t>
      </w:r>
      <w:r w:rsidR="00A81515">
        <w:rPr>
          <w:rFonts w:ascii="Palatino Linotype" w:hAnsi="Palatino Linotype" w:cs="Arial"/>
          <w:color w:val="000000"/>
          <w:shd w:val="clear" w:color="auto" w:fill="FFFFFF"/>
          <w:lang w:val="sv-SE"/>
        </w:rPr>
        <w:t xml:space="preserve">Acara tersebut </w:t>
      </w:r>
      <w:r w:rsidR="00133B06">
        <w:rPr>
          <w:rFonts w:ascii="Palatino Linotype" w:hAnsi="Palatino Linotype" w:cs="Arial"/>
          <w:color w:val="000000"/>
          <w:shd w:val="clear" w:color="auto" w:fill="FFFFFF"/>
          <w:lang w:val="sv-SE"/>
        </w:rPr>
        <w:t xml:space="preserve">menciptakan suatu </w:t>
      </w:r>
      <w:r w:rsidR="00133B06" w:rsidRPr="00133B06">
        <w:rPr>
          <w:rFonts w:ascii="Palatino Linotype" w:hAnsi="Palatino Linotype" w:cs="Arial"/>
          <w:color w:val="000000"/>
          <w:shd w:val="clear" w:color="auto" w:fill="FFFFFF"/>
          <w:lang w:val="sv-SE"/>
        </w:rPr>
        <w:t>persepsi</w:t>
      </w:r>
      <w:r w:rsidR="00133B06">
        <w:rPr>
          <w:rFonts w:ascii="Palatino Linotype" w:hAnsi="Palatino Linotype" w:cs="Arial"/>
          <w:color w:val="000000"/>
          <w:shd w:val="clear" w:color="auto" w:fill="FFFFFF"/>
          <w:lang w:val="sv-SE"/>
        </w:rPr>
        <w:t xml:space="preserve"> positif, bahwa Jepang </w:t>
      </w:r>
      <w:r w:rsidR="00133B06" w:rsidRPr="00133B06">
        <w:rPr>
          <w:rFonts w:ascii="Palatino Linotype" w:hAnsi="Palatino Linotype" w:cs="Arial"/>
          <w:color w:val="000000"/>
          <w:shd w:val="clear" w:color="auto" w:fill="FFFFFF"/>
          <w:lang w:val="sv-SE"/>
        </w:rPr>
        <w:t xml:space="preserve">mendukung kebebasan berekspresi, ramah terhadap masyarakat asing dan lainnya. </w:t>
      </w:r>
      <w:r w:rsidR="007D2EB5">
        <w:rPr>
          <w:rFonts w:ascii="Palatino Linotype" w:hAnsi="Palatino Linotype" w:cs="Arial"/>
          <w:color w:val="000000"/>
          <w:shd w:val="clear" w:color="auto" w:fill="FFFFFF"/>
          <w:lang w:val="sv-SE"/>
        </w:rPr>
        <w:t>K</w:t>
      </w:r>
      <w:r w:rsidR="00133B06" w:rsidRPr="00133B06">
        <w:rPr>
          <w:rFonts w:ascii="Palatino Linotype" w:hAnsi="Palatino Linotype" w:cs="Arial"/>
          <w:color w:val="000000"/>
          <w:shd w:val="clear" w:color="auto" w:fill="FFFFFF"/>
          <w:lang w:val="sv-SE"/>
        </w:rPr>
        <w:t>eterbaharuan yang ditawarkan dari penelitian ini adalah pada fokus penelitian, yakni analisis aktualisasi JKT48 dalam diplomasi publik Jepang di Indonesia</w:t>
      </w:r>
      <w:r w:rsidR="007D2EB5">
        <w:rPr>
          <w:rFonts w:ascii="Palatino Linotype" w:hAnsi="Palatino Linotype" w:cs="Arial"/>
          <w:color w:val="000000"/>
          <w:shd w:val="clear" w:color="auto" w:fill="FFFFFF"/>
          <w:lang w:val="sv-SE"/>
        </w:rPr>
        <w:t xml:space="preserve">. </w:t>
      </w:r>
      <w:r w:rsidR="00B167A2">
        <w:rPr>
          <w:rFonts w:ascii="Palatino Linotype" w:hAnsi="Palatino Linotype" w:cs="Arial"/>
          <w:color w:val="000000"/>
          <w:shd w:val="clear" w:color="auto" w:fill="FFFFFF"/>
          <w:lang w:val="sv-SE"/>
        </w:rPr>
        <w:t>Penelitian ini mengambil</w:t>
      </w:r>
      <w:r w:rsidR="00133B06" w:rsidRPr="00133B06">
        <w:rPr>
          <w:rFonts w:ascii="Palatino Linotype" w:hAnsi="Palatino Linotype" w:cs="Arial"/>
          <w:color w:val="000000"/>
          <w:shd w:val="clear" w:color="auto" w:fill="FFFFFF"/>
          <w:lang w:val="sv-SE"/>
        </w:rPr>
        <w:t xml:space="preserve"> dari sudut pandang kontribusi budaya populer melalui </w:t>
      </w:r>
      <w:r w:rsidR="00133B06" w:rsidRPr="00133B06">
        <w:rPr>
          <w:rFonts w:ascii="Palatino Linotype" w:hAnsi="Palatino Linotype" w:cs="Arial"/>
          <w:i/>
          <w:iCs/>
          <w:color w:val="000000"/>
          <w:shd w:val="clear" w:color="auto" w:fill="FFFFFF"/>
          <w:lang w:val="sv-SE"/>
        </w:rPr>
        <w:t xml:space="preserve">idol group </w:t>
      </w:r>
      <w:r w:rsidR="00133B06" w:rsidRPr="00133B06">
        <w:rPr>
          <w:rFonts w:ascii="Palatino Linotype" w:hAnsi="Palatino Linotype" w:cs="Arial"/>
          <w:color w:val="000000"/>
          <w:shd w:val="clear" w:color="auto" w:fill="FFFFFF"/>
          <w:lang w:val="sv-SE"/>
        </w:rPr>
        <w:t>JKT48</w:t>
      </w:r>
      <w:r w:rsidR="00133B06" w:rsidRPr="00133B06">
        <w:rPr>
          <w:rFonts w:ascii="Palatino Linotype" w:hAnsi="Palatino Linotype" w:cs="Arial"/>
          <w:i/>
          <w:iCs/>
          <w:color w:val="000000"/>
          <w:shd w:val="clear" w:color="auto" w:fill="FFFFFF"/>
          <w:lang w:val="sv-SE"/>
        </w:rPr>
        <w:t xml:space="preserve"> </w:t>
      </w:r>
      <w:r w:rsidR="007D2EB5">
        <w:rPr>
          <w:rFonts w:ascii="Palatino Linotype" w:hAnsi="Palatino Linotype" w:cs="Arial"/>
          <w:color w:val="000000"/>
          <w:shd w:val="clear" w:color="auto" w:fill="FFFFFF"/>
          <w:lang w:val="sv-SE"/>
        </w:rPr>
        <w:t xml:space="preserve">melakukan diplomasi publik dalam </w:t>
      </w:r>
      <w:r w:rsidR="00133B06" w:rsidRPr="007D2EB5">
        <w:rPr>
          <w:rFonts w:ascii="Palatino Linotype" w:hAnsi="Palatino Linotype" w:cs="Arial"/>
          <w:color w:val="000000"/>
          <w:shd w:val="clear" w:color="auto" w:fill="FFFFFF"/>
          <w:lang w:val="sv-SE"/>
        </w:rPr>
        <w:t>lingkup negara Indonesia sebagai target</w:t>
      </w:r>
      <w:r w:rsidR="007D2EB5" w:rsidRPr="007D2EB5">
        <w:rPr>
          <w:rFonts w:ascii="Palatino Linotype" w:hAnsi="Palatino Linotype" w:cs="Arial"/>
          <w:color w:val="000000"/>
          <w:shd w:val="clear" w:color="auto" w:fill="FFFFFF"/>
          <w:lang w:val="sv-SE"/>
        </w:rPr>
        <w:t>.</w:t>
      </w:r>
    </w:p>
    <w:p w14:paraId="4BF9BFF2" w14:textId="77777777" w:rsidR="00280841" w:rsidRDefault="007D2EB5" w:rsidP="00544994">
      <w:pPr>
        <w:spacing w:after="0" w:line="264" w:lineRule="auto"/>
        <w:ind w:left="-11" w:firstLine="731"/>
        <w:jc w:val="both"/>
        <w:rPr>
          <w:rFonts w:ascii="Palatino Linotype" w:hAnsi="Palatino Linotype" w:cs="Arial"/>
          <w:color w:val="000000"/>
          <w:shd w:val="clear" w:color="auto" w:fill="FFFFFF"/>
          <w:lang w:val="sv-SE"/>
        </w:rPr>
      </w:pPr>
      <w:r w:rsidRPr="00280841">
        <w:rPr>
          <w:rFonts w:ascii="Palatino Linotype" w:hAnsi="Palatino Linotype" w:cs="Arial"/>
          <w:lang w:val="sv-SE"/>
        </w:rPr>
        <w:t xml:space="preserve">Tinjauan kedua, penelitian yang ditulis oleh </w:t>
      </w:r>
      <w:r w:rsidRPr="00280841">
        <w:rPr>
          <w:rFonts w:ascii="Palatino Linotype" w:hAnsi="Palatino Linotype" w:cs="Arial"/>
          <w:color w:val="000000"/>
          <w:shd w:val="clear" w:color="auto" w:fill="FFFFFF"/>
          <w:lang w:val="sv-SE"/>
        </w:rPr>
        <w:t>Hanni Syifa Putri</w:t>
      </w:r>
      <w:r w:rsidRPr="00280841">
        <w:rPr>
          <w:rFonts w:ascii="Palatino Linotype" w:hAnsi="Palatino Linotype" w:cs="Arial"/>
          <w:lang w:val="sv-SE"/>
        </w:rPr>
        <w:t xml:space="preserve"> tahun 2019 </w:t>
      </w:r>
      <w:r w:rsidR="00B167A2">
        <w:rPr>
          <w:rFonts w:ascii="Palatino Linotype" w:hAnsi="Palatino Linotype" w:cs="Arial"/>
          <w:lang w:val="sv-SE"/>
        </w:rPr>
        <w:t>ber</w:t>
      </w:r>
      <w:r w:rsidRPr="00280841">
        <w:rPr>
          <w:rFonts w:ascii="Palatino Linotype" w:hAnsi="Palatino Linotype" w:cs="Arial"/>
          <w:lang w:val="sv-SE"/>
        </w:rPr>
        <w:t>judul “</w:t>
      </w:r>
      <w:r w:rsidRPr="00280841">
        <w:rPr>
          <w:rFonts w:ascii="Palatino Linotype" w:hAnsi="Palatino Linotype" w:cs="Arial"/>
          <w:color w:val="000000"/>
          <w:shd w:val="clear" w:color="auto" w:fill="FFFFFF"/>
          <w:lang w:val="sv-SE"/>
        </w:rPr>
        <w:t xml:space="preserve">Analisis Strategi Jepang Dalam Mempertahankan Eksistensi Budaya Populer Setelah Kehadiran </w:t>
      </w:r>
      <w:r w:rsidRPr="00280841">
        <w:rPr>
          <w:rFonts w:ascii="Palatino Linotype" w:hAnsi="Palatino Linotype" w:cs="Arial"/>
          <w:i/>
          <w:iCs/>
          <w:color w:val="000000"/>
          <w:shd w:val="clear" w:color="auto" w:fill="FFFFFF"/>
          <w:lang w:val="sv-SE"/>
        </w:rPr>
        <w:t xml:space="preserve">The New Korean Wave </w:t>
      </w:r>
      <w:r w:rsidRPr="00280841">
        <w:rPr>
          <w:rFonts w:ascii="Palatino Linotype" w:hAnsi="Palatino Linotype" w:cs="Arial"/>
          <w:color w:val="000000"/>
          <w:shd w:val="clear" w:color="auto" w:fill="FFFFFF"/>
          <w:lang w:val="sv-SE"/>
        </w:rPr>
        <w:t>di Indonesia 2012-2018”</w:t>
      </w:r>
      <w:r w:rsidRPr="00280841">
        <w:rPr>
          <w:rFonts w:ascii="Palatino Linotype" w:hAnsi="Palatino Linotype" w:cs="Arial"/>
          <w:lang w:val="sv-SE"/>
        </w:rPr>
        <w:t xml:space="preserve">. </w:t>
      </w:r>
      <w:r w:rsidR="00280841" w:rsidRPr="00280841">
        <w:rPr>
          <w:rFonts w:ascii="Palatino Linotype" w:hAnsi="Palatino Linotype" w:cs="Arial"/>
          <w:color w:val="000000"/>
          <w:shd w:val="clear" w:color="auto" w:fill="FFFFFF"/>
          <w:lang w:val="sv-SE"/>
        </w:rPr>
        <w:t xml:space="preserve">Putri (2019) menjelaskan upaya pemerintah Jepang </w:t>
      </w:r>
      <w:r w:rsidR="00B167A2">
        <w:rPr>
          <w:rFonts w:ascii="Palatino Linotype" w:hAnsi="Palatino Linotype" w:cs="Arial"/>
          <w:color w:val="000000"/>
          <w:shd w:val="clear" w:color="auto" w:fill="FFFFFF"/>
          <w:lang w:val="sv-SE"/>
        </w:rPr>
        <w:t>menjaga</w:t>
      </w:r>
      <w:r w:rsidR="00280841" w:rsidRPr="00280841">
        <w:rPr>
          <w:rFonts w:ascii="Palatino Linotype" w:hAnsi="Palatino Linotype" w:cs="Arial"/>
          <w:color w:val="000000"/>
          <w:shd w:val="clear" w:color="auto" w:fill="FFFFFF"/>
          <w:lang w:val="sv-SE"/>
        </w:rPr>
        <w:t xml:space="preserve"> </w:t>
      </w:r>
      <w:r w:rsidR="00A81515">
        <w:rPr>
          <w:rFonts w:ascii="Palatino Linotype" w:hAnsi="Palatino Linotype" w:cs="Arial"/>
          <w:color w:val="000000"/>
          <w:shd w:val="clear" w:color="auto" w:fill="FFFFFF"/>
          <w:lang w:val="sv-SE"/>
        </w:rPr>
        <w:t xml:space="preserve">eksistensi </w:t>
      </w:r>
      <w:r w:rsidR="00280841" w:rsidRPr="00280841">
        <w:rPr>
          <w:rFonts w:ascii="Palatino Linotype" w:hAnsi="Palatino Linotype" w:cs="Arial"/>
          <w:color w:val="000000"/>
          <w:shd w:val="clear" w:color="auto" w:fill="FFFFFF"/>
          <w:lang w:val="sv-SE"/>
        </w:rPr>
        <w:t xml:space="preserve">budaya popnya di Indonesia,  </w:t>
      </w:r>
      <w:r w:rsidRPr="00280841">
        <w:rPr>
          <w:rFonts w:ascii="Palatino Linotype" w:hAnsi="Palatino Linotype" w:cs="Arial"/>
          <w:color w:val="000000"/>
          <w:shd w:val="clear" w:color="auto" w:fill="FFFFFF"/>
          <w:lang w:val="sv-SE"/>
        </w:rPr>
        <w:t xml:space="preserve">khususnya dalam menghadapi </w:t>
      </w:r>
      <w:r w:rsidR="00A81515">
        <w:rPr>
          <w:rFonts w:ascii="Palatino Linotype" w:hAnsi="Palatino Linotype" w:cs="Arial"/>
          <w:i/>
          <w:iCs/>
          <w:color w:val="000000"/>
          <w:shd w:val="clear" w:color="auto" w:fill="FFFFFF"/>
          <w:lang w:val="sv-SE"/>
        </w:rPr>
        <w:t xml:space="preserve">korean wave </w:t>
      </w:r>
      <w:r w:rsidR="00A81515">
        <w:rPr>
          <w:rFonts w:ascii="Palatino Linotype" w:hAnsi="Palatino Linotype" w:cs="Arial"/>
          <w:color w:val="000000"/>
          <w:shd w:val="clear" w:color="auto" w:fill="FFFFFF"/>
          <w:lang w:val="sv-SE"/>
        </w:rPr>
        <w:t xml:space="preserve">tahun </w:t>
      </w:r>
      <w:r w:rsidRPr="00280841">
        <w:rPr>
          <w:rFonts w:ascii="Palatino Linotype" w:hAnsi="Palatino Linotype" w:cs="Arial"/>
          <w:color w:val="000000"/>
          <w:shd w:val="clear" w:color="auto" w:fill="FFFFFF"/>
          <w:lang w:val="sv-SE"/>
        </w:rPr>
        <w:t>2012-2018.</w:t>
      </w:r>
      <w:r w:rsidR="00280841" w:rsidRPr="00280841">
        <w:rPr>
          <w:rFonts w:ascii="Palatino Linotype" w:hAnsi="Palatino Linotype" w:cs="Arial"/>
          <w:color w:val="000000"/>
          <w:shd w:val="clear" w:color="auto" w:fill="FFFFFF"/>
          <w:lang w:val="sv-SE"/>
        </w:rPr>
        <w:t xml:space="preserve"> Disampaikan bahwa salah satu strategi yang dilakukan adalah membentuk </w:t>
      </w:r>
      <w:r w:rsidR="00280841" w:rsidRPr="00280841">
        <w:rPr>
          <w:rFonts w:ascii="Palatino Linotype" w:hAnsi="Palatino Linotype" w:cs="Arial"/>
          <w:i/>
          <w:iCs/>
          <w:color w:val="000000"/>
          <w:shd w:val="clear" w:color="auto" w:fill="FFFFFF"/>
          <w:lang w:val="sv-SE"/>
        </w:rPr>
        <w:t xml:space="preserve">idol group </w:t>
      </w:r>
      <w:r w:rsidR="00280841" w:rsidRPr="00280841">
        <w:rPr>
          <w:rFonts w:ascii="Palatino Linotype" w:hAnsi="Palatino Linotype" w:cs="Arial"/>
          <w:color w:val="000000"/>
          <w:shd w:val="clear" w:color="auto" w:fill="FFFFFF"/>
          <w:lang w:val="sv-SE"/>
        </w:rPr>
        <w:t>JKT48. Penelitian tersebut telah memperkuat justifikasi mengenai peran dari JKT48 se</w:t>
      </w:r>
      <w:r w:rsidR="00B167A2">
        <w:rPr>
          <w:rFonts w:ascii="Palatino Linotype" w:hAnsi="Palatino Linotype" w:cs="Arial"/>
          <w:color w:val="000000"/>
          <w:shd w:val="clear" w:color="auto" w:fill="FFFFFF"/>
          <w:lang w:val="sv-SE"/>
        </w:rPr>
        <w:t>bagai</w:t>
      </w:r>
      <w:r w:rsidR="00280841" w:rsidRPr="00280841">
        <w:rPr>
          <w:rFonts w:ascii="Palatino Linotype" w:hAnsi="Palatino Linotype" w:cs="Arial"/>
          <w:color w:val="000000"/>
          <w:shd w:val="clear" w:color="auto" w:fill="FFFFFF"/>
          <w:lang w:val="sv-SE"/>
        </w:rPr>
        <w:t xml:space="preserve"> aktor diplomasi publik Jepang di Indonesia. Dalam penelitian ini kontribusi yang ditawarkan adalah</w:t>
      </w:r>
      <w:r w:rsidR="00B167A2">
        <w:rPr>
          <w:rFonts w:ascii="Palatino Linotype" w:hAnsi="Palatino Linotype" w:cs="Arial"/>
          <w:color w:val="000000"/>
          <w:shd w:val="clear" w:color="auto" w:fill="FFFFFF"/>
          <w:lang w:val="sv-SE"/>
        </w:rPr>
        <w:t xml:space="preserve"> </w:t>
      </w:r>
      <w:r w:rsidR="00280841" w:rsidRPr="00280841">
        <w:rPr>
          <w:rFonts w:ascii="Palatino Linotype" w:hAnsi="Palatino Linotype" w:cs="Arial"/>
          <w:color w:val="000000"/>
          <w:shd w:val="clear" w:color="auto" w:fill="FFFFFF"/>
          <w:lang w:val="sv-SE"/>
        </w:rPr>
        <w:t>memusatka</w:t>
      </w:r>
      <w:r w:rsidR="00B167A2">
        <w:rPr>
          <w:rFonts w:ascii="Palatino Linotype" w:hAnsi="Palatino Linotype" w:cs="Arial"/>
          <w:color w:val="000000"/>
          <w:shd w:val="clear" w:color="auto" w:fill="FFFFFF"/>
          <w:lang w:val="sv-SE"/>
        </w:rPr>
        <w:t xml:space="preserve">n terkait </w:t>
      </w:r>
      <w:r w:rsidR="00280841" w:rsidRPr="00280841">
        <w:rPr>
          <w:rFonts w:ascii="Palatino Linotype" w:hAnsi="Palatino Linotype" w:cs="Arial"/>
          <w:color w:val="000000"/>
          <w:shd w:val="clear" w:color="auto" w:fill="FFFFFF"/>
          <w:lang w:val="sv-SE"/>
        </w:rPr>
        <w:t xml:space="preserve">aktualisasi JKT48 dalam diplomasi </w:t>
      </w:r>
      <w:r w:rsidR="00B167A2">
        <w:rPr>
          <w:rFonts w:ascii="Palatino Linotype" w:hAnsi="Palatino Linotype" w:cs="Arial"/>
          <w:color w:val="000000"/>
          <w:shd w:val="clear" w:color="auto" w:fill="FFFFFF"/>
          <w:lang w:val="sv-SE"/>
        </w:rPr>
        <w:t xml:space="preserve">publik, dengan </w:t>
      </w:r>
      <w:r w:rsidR="00256471">
        <w:rPr>
          <w:rFonts w:ascii="Palatino Linotype" w:hAnsi="Palatino Linotype" w:cs="Arial"/>
          <w:color w:val="000000"/>
          <w:shd w:val="clear" w:color="auto" w:fill="FFFFFF"/>
          <w:lang w:val="sv-SE"/>
        </w:rPr>
        <w:t xml:space="preserve">menyebarkan budaya Jepang dan </w:t>
      </w:r>
      <w:r w:rsidR="00280841" w:rsidRPr="00280841">
        <w:rPr>
          <w:rFonts w:ascii="Palatino Linotype" w:hAnsi="Palatino Linotype" w:cs="Arial"/>
          <w:color w:val="000000"/>
          <w:shd w:val="clear" w:color="auto" w:fill="FFFFFF"/>
          <w:lang w:val="sv-SE"/>
        </w:rPr>
        <w:t>mempengaruhi penggemar</w:t>
      </w:r>
      <w:r w:rsidR="007D2EB0">
        <w:rPr>
          <w:rFonts w:ascii="Palatino Linotype" w:hAnsi="Palatino Linotype" w:cs="Arial"/>
          <w:color w:val="000000"/>
          <w:shd w:val="clear" w:color="auto" w:fill="FFFFFF"/>
          <w:lang w:val="sv-SE"/>
        </w:rPr>
        <w:t xml:space="preserve"> </w:t>
      </w:r>
      <w:r w:rsidR="00280841" w:rsidRPr="00280841">
        <w:rPr>
          <w:rFonts w:ascii="Palatino Linotype" w:hAnsi="Palatino Linotype" w:cs="Arial"/>
          <w:color w:val="000000"/>
          <w:shd w:val="clear" w:color="auto" w:fill="FFFFFF"/>
          <w:lang w:val="sv-SE"/>
        </w:rPr>
        <w:lastRenderedPageBreak/>
        <w:t xml:space="preserve">untuk </w:t>
      </w:r>
      <w:r w:rsidR="007D2EB0">
        <w:rPr>
          <w:rFonts w:ascii="Palatino Linotype" w:hAnsi="Palatino Linotype" w:cs="Arial"/>
          <w:color w:val="000000"/>
          <w:shd w:val="clear" w:color="auto" w:fill="FFFFFF"/>
          <w:lang w:val="sv-SE"/>
        </w:rPr>
        <w:t xml:space="preserve">menciptakan </w:t>
      </w:r>
      <w:r w:rsidR="00280841" w:rsidRPr="00280841">
        <w:rPr>
          <w:rFonts w:ascii="Palatino Linotype" w:hAnsi="Palatino Linotype" w:cs="Arial"/>
          <w:color w:val="000000"/>
          <w:shd w:val="clear" w:color="auto" w:fill="FFFFFF"/>
          <w:lang w:val="sv-SE"/>
        </w:rPr>
        <w:t>citra positif terhadap Jepang.</w:t>
      </w:r>
    </w:p>
    <w:p w14:paraId="47459210" w14:textId="77777777" w:rsidR="009C2AF6" w:rsidRDefault="00366C3F" w:rsidP="00544994">
      <w:pPr>
        <w:spacing w:after="0" w:line="264" w:lineRule="auto"/>
        <w:ind w:left="-11" w:firstLine="731"/>
        <w:jc w:val="both"/>
        <w:rPr>
          <w:rFonts w:ascii="Palatino Linotype" w:hAnsi="Palatino Linotype" w:cs="Arial"/>
          <w:color w:val="000000"/>
          <w:shd w:val="clear" w:color="auto" w:fill="FFFFFF"/>
          <w:lang w:val="sv-SE"/>
        </w:rPr>
      </w:pPr>
      <w:r w:rsidRPr="00366C3F">
        <w:rPr>
          <w:rFonts w:ascii="Palatino Linotype" w:hAnsi="Palatino Linotype" w:cs="Arial"/>
          <w:lang w:val="sv-SE"/>
        </w:rPr>
        <w:t xml:space="preserve">Ketiga, penelitian yang ditulis oleh </w:t>
      </w:r>
      <w:r w:rsidRPr="00366C3F">
        <w:rPr>
          <w:rFonts w:ascii="Palatino Linotype" w:hAnsi="Palatino Linotype" w:cs="Arial"/>
          <w:color w:val="000000"/>
          <w:shd w:val="clear" w:color="auto" w:fill="FFFFFF"/>
          <w:lang w:val="sv-SE"/>
        </w:rPr>
        <w:t xml:space="preserve">Jaflie Nicodemus Surentu </w:t>
      </w:r>
      <w:r w:rsidR="007D2EB0">
        <w:rPr>
          <w:rFonts w:ascii="Palatino Linotype" w:hAnsi="Palatino Linotype" w:cs="Arial"/>
          <w:color w:val="000000"/>
          <w:shd w:val="clear" w:color="auto" w:fill="FFFFFF"/>
          <w:lang w:val="sv-SE"/>
        </w:rPr>
        <w:t>t</w:t>
      </w:r>
      <w:r w:rsidRPr="00366C3F">
        <w:rPr>
          <w:rFonts w:ascii="Palatino Linotype" w:hAnsi="Palatino Linotype" w:cs="Arial"/>
          <w:color w:val="000000"/>
          <w:shd w:val="clear" w:color="auto" w:fill="FFFFFF"/>
          <w:lang w:val="sv-SE"/>
        </w:rPr>
        <w:t>ahun 2022 dengan judul “Peran Jkt48 Dalam Diplomasi Publik Jepang Di Indonesia Tahun 2012-2019”. Surentu</w:t>
      </w:r>
      <w:r>
        <w:rPr>
          <w:rFonts w:ascii="Palatino Linotype" w:hAnsi="Palatino Linotype" w:cs="Arial"/>
          <w:color w:val="000000"/>
          <w:shd w:val="clear" w:color="auto" w:fill="FFFFFF"/>
          <w:lang w:val="sv-SE"/>
        </w:rPr>
        <w:t xml:space="preserve"> (2022)</w:t>
      </w:r>
      <w:r w:rsidRPr="00366C3F">
        <w:rPr>
          <w:rFonts w:ascii="Palatino Linotype" w:hAnsi="Palatino Linotype" w:cs="Arial"/>
          <w:color w:val="000000"/>
          <w:shd w:val="clear" w:color="auto" w:fill="FFFFFF"/>
          <w:lang w:val="sv-SE"/>
        </w:rPr>
        <w:t xml:space="preserve"> </w:t>
      </w:r>
      <w:r>
        <w:rPr>
          <w:rFonts w:ascii="Palatino Linotype" w:hAnsi="Palatino Linotype" w:cs="Arial"/>
          <w:color w:val="000000"/>
          <w:shd w:val="clear" w:color="auto" w:fill="FFFFFF"/>
          <w:lang w:val="sv-SE"/>
        </w:rPr>
        <w:t xml:space="preserve">menjelaskan </w:t>
      </w:r>
      <w:r w:rsidRPr="00366C3F">
        <w:rPr>
          <w:rFonts w:ascii="Palatino Linotype" w:hAnsi="Palatino Linotype" w:cs="Arial"/>
          <w:color w:val="000000"/>
          <w:shd w:val="clear" w:color="auto" w:fill="FFFFFF"/>
          <w:lang w:val="sv-SE"/>
        </w:rPr>
        <w:t>bahwa JKT48 berfungsi sebagai salah satu aktor non-negara yang mampu untuk merepresentasikan budaya Jepang secara menari</w:t>
      </w:r>
      <w:r w:rsidR="00197672">
        <w:rPr>
          <w:rFonts w:ascii="Palatino Linotype" w:hAnsi="Palatino Linotype" w:cs="Arial"/>
          <w:color w:val="000000"/>
          <w:shd w:val="clear" w:color="auto" w:fill="FFFFFF"/>
          <w:lang w:val="sv-SE"/>
        </w:rPr>
        <w:t xml:space="preserve">k. </w:t>
      </w:r>
      <w:r>
        <w:rPr>
          <w:rFonts w:ascii="Palatino Linotype" w:hAnsi="Palatino Linotype" w:cs="Arial"/>
          <w:color w:val="000000"/>
          <w:shd w:val="clear" w:color="auto" w:fill="FFFFFF"/>
          <w:lang w:val="sv-SE"/>
        </w:rPr>
        <w:t>P</w:t>
      </w:r>
      <w:r w:rsidRPr="00366C3F">
        <w:rPr>
          <w:rFonts w:ascii="Palatino Linotype" w:hAnsi="Palatino Linotype" w:cs="Arial"/>
          <w:color w:val="000000"/>
          <w:shd w:val="clear" w:color="auto" w:fill="FFFFFF"/>
          <w:lang w:val="sv-SE"/>
        </w:rPr>
        <w:t xml:space="preserve">enelitian </w:t>
      </w:r>
      <w:r>
        <w:rPr>
          <w:rFonts w:ascii="Palatino Linotype" w:hAnsi="Palatino Linotype" w:cs="Arial"/>
          <w:color w:val="000000"/>
          <w:shd w:val="clear" w:color="auto" w:fill="FFFFFF"/>
          <w:lang w:val="sv-SE"/>
        </w:rPr>
        <w:t xml:space="preserve">tersebut </w:t>
      </w:r>
      <w:r w:rsidRPr="00366C3F">
        <w:rPr>
          <w:rFonts w:ascii="Palatino Linotype" w:hAnsi="Palatino Linotype" w:cs="Arial"/>
          <w:color w:val="000000"/>
          <w:shd w:val="clear" w:color="auto" w:fill="FFFFFF"/>
          <w:lang w:val="sv-SE"/>
        </w:rPr>
        <w:t xml:space="preserve">memberikan gambaran jelas bahwa JKT48 adalah bagian dari upaya pemerintah Jepang dalam </w:t>
      </w:r>
      <w:r w:rsidR="00197672">
        <w:rPr>
          <w:rFonts w:ascii="Palatino Linotype" w:hAnsi="Palatino Linotype" w:cs="Arial"/>
          <w:color w:val="000000"/>
          <w:shd w:val="clear" w:color="auto" w:fill="FFFFFF"/>
          <w:lang w:val="sv-SE"/>
        </w:rPr>
        <w:t>menyebarkan</w:t>
      </w:r>
      <w:r w:rsidRPr="00366C3F">
        <w:rPr>
          <w:rFonts w:ascii="Palatino Linotype" w:hAnsi="Palatino Linotype" w:cs="Arial"/>
          <w:color w:val="000000"/>
          <w:shd w:val="clear" w:color="auto" w:fill="FFFFFF"/>
          <w:lang w:val="sv-SE"/>
        </w:rPr>
        <w:t xml:space="preserve"> buday</w:t>
      </w:r>
      <w:r w:rsidR="00197672">
        <w:rPr>
          <w:rFonts w:ascii="Palatino Linotype" w:hAnsi="Palatino Linotype" w:cs="Arial"/>
          <w:color w:val="000000"/>
          <w:shd w:val="clear" w:color="auto" w:fill="FFFFFF"/>
          <w:lang w:val="sv-SE"/>
        </w:rPr>
        <w:t>anya</w:t>
      </w:r>
      <w:r w:rsidR="00A15E59">
        <w:rPr>
          <w:rFonts w:ascii="Palatino Linotype" w:hAnsi="Palatino Linotype" w:cs="Arial"/>
          <w:color w:val="000000"/>
          <w:shd w:val="clear" w:color="auto" w:fill="FFFFFF"/>
          <w:lang w:val="sv-SE"/>
        </w:rPr>
        <w:t xml:space="preserve">. </w:t>
      </w:r>
      <w:r w:rsidRPr="00366C3F">
        <w:rPr>
          <w:rFonts w:ascii="Palatino Linotype" w:hAnsi="Palatino Linotype" w:cs="Arial"/>
          <w:color w:val="000000"/>
          <w:shd w:val="clear" w:color="auto" w:fill="FFFFFF"/>
          <w:lang w:val="sv-SE"/>
        </w:rPr>
        <w:t xml:space="preserve">Analisis yang dilakukan </w:t>
      </w:r>
      <w:r w:rsidR="00197672">
        <w:rPr>
          <w:rFonts w:ascii="Palatino Linotype" w:hAnsi="Palatino Linotype" w:cs="Arial"/>
          <w:color w:val="000000"/>
          <w:shd w:val="clear" w:color="auto" w:fill="FFFFFF"/>
          <w:lang w:val="sv-SE"/>
        </w:rPr>
        <w:t xml:space="preserve">Surentu </w:t>
      </w:r>
      <w:r w:rsidRPr="00366C3F">
        <w:rPr>
          <w:rFonts w:ascii="Palatino Linotype" w:hAnsi="Palatino Linotype" w:cs="Arial"/>
          <w:color w:val="000000"/>
          <w:shd w:val="clear" w:color="auto" w:fill="FFFFFF"/>
          <w:lang w:val="sv-SE"/>
        </w:rPr>
        <w:t>pada rentang 2012-2019, penelitian ini hadir untuk mengkritisi sekaligus melanjutkan penelitian tersebut. Dalam penelitian ini, akan menjelaskan segala aktivitas JKT48</w:t>
      </w:r>
      <w:r w:rsidR="00197672">
        <w:rPr>
          <w:rFonts w:ascii="Palatino Linotype" w:hAnsi="Palatino Linotype" w:cs="Arial"/>
          <w:color w:val="000000"/>
          <w:shd w:val="clear" w:color="auto" w:fill="FFFFFF"/>
          <w:lang w:val="sv-SE"/>
        </w:rPr>
        <w:t xml:space="preserve"> dalam</w:t>
      </w:r>
      <w:r w:rsidRPr="00366C3F">
        <w:rPr>
          <w:rFonts w:ascii="Palatino Linotype" w:hAnsi="Palatino Linotype" w:cs="Arial"/>
          <w:color w:val="000000"/>
          <w:shd w:val="clear" w:color="auto" w:fill="FFFFFF"/>
          <w:lang w:val="sv-SE"/>
        </w:rPr>
        <w:t xml:space="preserve"> diplomasi publik Jepang ke Indonesia secara lebih </w:t>
      </w:r>
      <w:r w:rsidR="007D2EB0">
        <w:rPr>
          <w:rFonts w:ascii="Palatino Linotype" w:hAnsi="Palatino Linotype" w:cs="Arial"/>
          <w:color w:val="000000"/>
          <w:shd w:val="clear" w:color="auto" w:fill="FFFFFF"/>
          <w:lang w:val="sv-SE"/>
        </w:rPr>
        <w:t>terperinci</w:t>
      </w:r>
      <w:r w:rsidR="00A15E59">
        <w:rPr>
          <w:rFonts w:ascii="Palatino Linotype" w:hAnsi="Palatino Linotype" w:cs="Arial"/>
          <w:color w:val="000000"/>
          <w:shd w:val="clear" w:color="auto" w:fill="FFFFFF"/>
          <w:lang w:val="sv-SE"/>
        </w:rPr>
        <w:t xml:space="preserve"> dalam rentang waktu 2012-2022. </w:t>
      </w:r>
      <w:r w:rsidRPr="00366C3F">
        <w:rPr>
          <w:rFonts w:ascii="Palatino Linotype" w:hAnsi="Palatino Linotype" w:cs="Arial"/>
          <w:color w:val="000000"/>
          <w:shd w:val="clear" w:color="auto" w:fill="FFFFFF"/>
          <w:lang w:val="sv-SE"/>
        </w:rPr>
        <w:t>Keterbaharuan lainnya</w:t>
      </w:r>
      <w:r w:rsidR="007D2EB0">
        <w:rPr>
          <w:rFonts w:ascii="Palatino Linotype" w:hAnsi="Palatino Linotype" w:cs="Arial"/>
          <w:color w:val="000000"/>
          <w:shd w:val="clear" w:color="auto" w:fill="FFFFFF"/>
          <w:lang w:val="sv-SE"/>
        </w:rPr>
        <w:t>,</w:t>
      </w:r>
      <w:r w:rsidRPr="00366C3F">
        <w:rPr>
          <w:rFonts w:ascii="Palatino Linotype" w:hAnsi="Palatino Linotype" w:cs="Arial"/>
          <w:color w:val="000000"/>
          <w:shd w:val="clear" w:color="auto" w:fill="FFFFFF"/>
          <w:lang w:val="sv-SE"/>
        </w:rPr>
        <w:t xml:space="preserve"> p</w:t>
      </w:r>
      <w:r w:rsidR="00197672">
        <w:rPr>
          <w:rFonts w:ascii="Palatino Linotype" w:hAnsi="Palatino Linotype" w:cs="Arial"/>
          <w:color w:val="000000"/>
          <w:shd w:val="clear" w:color="auto" w:fill="FFFFFF"/>
          <w:lang w:val="sv-SE"/>
        </w:rPr>
        <w:t xml:space="preserve">enjelasan konsep baru dari JKT48 pasca pandemi Covid-19 </w:t>
      </w:r>
      <w:r w:rsidRPr="00366C3F">
        <w:rPr>
          <w:rFonts w:ascii="Palatino Linotype" w:hAnsi="Palatino Linotype" w:cs="Arial"/>
          <w:color w:val="000000"/>
          <w:shd w:val="clear" w:color="auto" w:fill="FFFFFF"/>
          <w:lang w:val="sv-SE"/>
        </w:rPr>
        <w:t>yang mana belum terjadi saat penelitian yang dilakukan oleh Surentu.</w:t>
      </w:r>
      <w:r w:rsidRPr="00366C3F">
        <w:rPr>
          <w:rFonts w:ascii="Palatino Linotype" w:hAnsi="Palatino Linotype" w:cs="Arial"/>
          <w:i/>
          <w:iCs/>
          <w:color w:val="000000"/>
          <w:shd w:val="clear" w:color="auto" w:fill="FFFFFF"/>
          <w:lang w:val="sv-SE"/>
        </w:rPr>
        <w:t xml:space="preserve"> </w:t>
      </w:r>
    </w:p>
    <w:p w14:paraId="53013FE9" w14:textId="77777777" w:rsidR="00044B57" w:rsidRDefault="00E92525" w:rsidP="00544994">
      <w:pPr>
        <w:spacing w:after="0" w:line="264" w:lineRule="auto"/>
        <w:ind w:left="-11" w:firstLine="731"/>
        <w:jc w:val="both"/>
        <w:rPr>
          <w:rFonts w:ascii="Palatino Linotype" w:hAnsi="Palatino Linotype" w:cs="Arial"/>
          <w:lang w:val="sv-SE"/>
        </w:rPr>
      </w:pPr>
      <w:r w:rsidRPr="009C2AF6">
        <w:rPr>
          <w:rFonts w:ascii="Palatino Linotype" w:hAnsi="Palatino Linotype" w:cs="Arial"/>
          <w:color w:val="000000"/>
          <w:shd w:val="clear" w:color="auto" w:fill="FFFFFF"/>
          <w:lang w:val="sv-SE"/>
        </w:rPr>
        <w:t xml:space="preserve">Dalam menyusun penelitian ini ada dua kerangka konseptual yang digunakan, yakni Diplomasi Publik dan </w:t>
      </w:r>
      <w:r w:rsidRPr="009C2AF6">
        <w:rPr>
          <w:rFonts w:ascii="Palatino Linotype" w:hAnsi="Palatino Linotype" w:cs="Arial"/>
          <w:i/>
          <w:iCs/>
          <w:color w:val="000000"/>
          <w:shd w:val="clear" w:color="auto" w:fill="FFFFFF"/>
          <w:lang w:val="sv-SE"/>
        </w:rPr>
        <w:t>Soft Power.</w:t>
      </w:r>
      <w:r w:rsidRPr="009C2AF6">
        <w:rPr>
          <w:rFonts w:ascii="Palatino Linotype" w:hAnsi="Palatino Linotype" w:cs="Arial"/>
          <w:color w:val="000000"/>
          <w:shd w:val="clear" w:color="auto" w:fill="FFFFFF"/>
          <w:lang w:val="sv-SE"/>
        </w:rPr>
        <w:t xml:space="preserve"> </w:t>
      </w:r>
      <w:r w:rsidRPr="009C2AF6">
        <w:rPr>
          <w:rFonts w:ascii="Palatino Linotype" w:hAnsi="Palatino Linotype" w:cs="Arial"/>
          <w:lang w:val="sv-SE"/>
        </w:rPr>
        <w:t>Diplomasi publik merupakan strategi yang dilakukan oleh negara dalam upaya menciptakan sekaligus memperkuat hubungan dengan negara lainnya. Edmund Guillon mengartikan diplomasi publik sebagai upaya negara untuk melaksanakan kebijakan luar negerinya melalui cara memberikan pengaruh terkait opini dan sikap publik di luar negeri (Melissen, 2005).</w:t>
      </w:r>
      <w:r w:rsidR="009C2AF6" w:rsidRPr="009C2AF6">
        <w:rPr>
          <w:rFonts w:ascii="Palatino Linotype" w:hAnsi="Palatino Linotype" w:cs="Arial"/>
          <w:lang w:val="sv-SE"/>
        </w:rPr>
        <w:t xml:space="preserve"> </w:t>
      </w:r>
    </w:p>
    <w:p w14:paraId="71FDAE26" w14:textId="77777777" w:rsidR="009E4879" w:rsidRDefault="009C2AF6" w:rsidP="00544994">
      <w:pPr>
        <w:spacing w:after="0" w:line="264" w:lineRule="auto"/>
        <w:ind w:left="-11" w:firstLine="731"/>
        <w:jc w:val="both"/>
        <w:rPr>
          <w:rFonts w:ascii="Palatino Linotype" w:hAnsi="Palatino Linotype" w:cs="Arial"/>
          <w:lang w:val="sv-SE"/>
        </w:rPr>
      </w:pPr>
      <w:r w:rsidRPr="009C2AF6">
        <w:rPr>
          <w:rFonts w:ascii="Palatino Linotype" w:hAnsi="Palatino Linotype" w:cs="Arial"/>
          <w:lang w:val="sv-SE"/>
        </w:rPr>
        <w:t xml:space="preserve">Dalam melancarkan diplomasi publik ada beberapa dimensi yang penting untuk dipertimbangkan. Mark Leonard (2002) telah mengkategorikan tiga jenis dimensi dalam diplomasi publik, yakni manajemen berita, komunikasi yang bersifat strategis, dan pembangunan hubungan. </w:t>
      </w:r>
      <w:r>
        <w:rPr>
          <w:rFonts w:ascii="Palatino Linotype" w:hAnsi="Palatino Linotype" w:cs="Arial"/>
          <w:lang w:val="sv-SE"/>
        </w:rPr>
        <w:t>Pertama, m</w:t>
      </w:r>
      <w:r w:rsidRPr="009C2AF6">
        <w:rPr>
          <w:rFonts w:ascii="Palatino Linotype" w:hAnsi="Palatino Linotype" w:cs="Arial"/>
          <w:lang w:val="sv-SE"/>
        </w:rPr>
        <w:t xml:space="preserve">anajemen berita terkait dengan kegiatan dalam membentuk opini dari publik asing melalui media massa. Kedua, komunikasi strategis, yang </w:t>
      </w:r>
      <w:r w:rsidRPr="009C2AF6">
        <w:rPr>
          <w:rFonts w:ascii="Palatino Linotype" w:hAnsi="Palatino Linotype" w:cs="Arial"/>
          <w:lang w:val="sv-SE"/>
        </w:rPr>
        <w:t xml:space="preserve">mana menekankan terkait cara untuk membangun persepsi yang sama kepada negara pelaksana diplomasi publik. Dalam kegiatan diplomasi publik ada banyak bidang yang terlibat, baik dari politik, pariwisata, perdagangan, hingga ranah hubungan budaya. </w:t>
      </w:r>
      <w:r>
        <w:rPr>
          <w:rFonts w:ascii="Palatino Linotype" w:hAnsi="Palatino Linotype" w:cs="Arial"/>
          <w:lang w:val="sv-SE"/>
        </w:rPr>
        <w:t xml:space="preserve">Perlu </w:t>
      </w:r>
      <w:r w:rsidRPr="009C2AF6">
        <w:rPr>
          <w:rFonts w:ascii="Palatino Linotype" w:hAnsi="Palatino Linotype" w:cs="Arial"/>
          <w:lang w:val="sv-SE"/>
        </w:rPr>
        <w:t>ada komunikasi yang sifatnya strategis</w:t>
      </w:r>
      <w:r>
        <w:rPr>
          <w:rFonts w:ascii="Palatino Linotype" w:hAnsi="Palatino Linotype" w:cs="Arial"/>
          <w:lang w:val="sv-SE"/>
        </w:rPr>
        <w:t xml:space="preserve">, para </w:t>
      </w:r>
      <w:r w:rsidRPr="009C2AF6">
        <w:rPr>
          <w:rFonts w:ascii="Palatino Linotype" w:hAnsi="Palatino Linotype" w:cs="Arial"/>
          <w:lang w:val="sv-SE"/>
        </w:rPr>
        <w:t>aktor harus saling mendukung dan berkerjasama guna menyatukan tujuan. Ketiga, pembangunan hubungan, dalam dimensi ini melibatkan individu atau masyarakat internasional, biasanya dilakukan melalui berbagai program yang sifatnya untuk mendekatkan hubungan dari negara pelaksana dengan negara tujuan. Contoh dari pelaksanaan dimensi ketiga ini adalah menyelenggarakan konferensi, seminar, pertukaran pelajar, dan sebagainya</w:t>
      </w:r>
      <w:r>
        <w:rPr>
          <w:rFonts w:ascii="Palatino Linotype" w:hAnsi="Palatino Linotype" w:cs="Arial"/>
          <w:lang w:val="sv-SE"/>
        </w:rPr>
        <w:t xml:space="preserve"> (Leonard, 2002)</w:t>
      </w:r>
      <w:r w:rsidRPr="009C2AF6">
        <w:rPr>
          <w:rFonts w:ascii="Palatino Linotype" w:hAnsi="Palatino Linotype" w:cs="Arial"/>
          <w:lang w:val="sv-SE"/>
        </w:rPr>
        <w:t xml:space="preserve">. </w:t>
      </w:r>
    </w:p>
    <w:p w14:paraId="2C0EE636" w14:textId="77777777" w:rsidR="009B7A2C" w:rsidRDefault="009C2AF6" w:rsidP="00544994">
      <w:pPr>
        <w:spacing w:after="0" w:line="264" w:lineRule="auto"/>
        <w:ind w:left="-11" w:firstLine="731"/>
        <w:jc w:val="both"/>
        <w:rPr>
          <w:rFonts w:ascii="Palatino Linotype" w:hAnsi="Palatino Linotype" w:cs="Arial"/>
          <w:lang w:val="sv-SE"/>
        </w:rPr>
      </w:pPr>
      <w:r w:rsidRPr="009E4879">
        <w:rPr>
          <w:rFonts w:ascii="Palatino Linotype" w:hAnsi="Palatino Linotype" w:cs="Arial"/>
          <w:lang w:val="sv-SE"/>
        </w:rPr>
        <w:t xml:space="preserve">Konsep </w:t>
      </w:r>
      <w:r w:rsidRPr="009E4879">
        <w:rPr>
          <w:rFonts w:ascii="Palatino Linotype" w:hAnsi="Palatino Linotype" w:cs="Arial"/>
          <w:i/>
          <w:iCs/>
          <w:lang w:val="sv-SE"/>
        </w:rPr>
        <w:t>soft power</w:t>
      </w:r>
      <w:r w:rsidR="009E4879">
        <w:rPr>
          <w:rFonts w:ascii="Palatino Linotype" w:hAnsi="Palatino Linotype" w:cs="Arial"/>
          <w:i/>
          <w:iCs/>
          <w:lang w:val="sv-SE"/>
        </w:rPr>
        <w:t xml:space="preserve"> </w:t>
      </w:r>
      <w:r w:rsidR="009E4879">
        <w:rPr>
          <w:rFonts w:ascii="Palatino Linotype" w:hAnsi="Palatino Linotype" w:cs="Arial"/>
          <w:lang w:val="sv-SE"/>
        </w:rPr>
        <w:t>atau kekuatan lunak</w:t>
      </w:r>
      <w:r w:rsidRPr="009E4879">
        <w:rPr>
          <w:rFonts w:ascii="Palatino Linotype" w:hAnsi="Palatino Linotype" w:cs="Arial"/>
          <w:i/>
          <w:iCs/>
          <w:lang w:val="sv-SE"/>
        </w:rPr>
        <w:t xml:space="preserve"> </w:t>
      </w:r>
      <w:r w:rsidR="009E4879">
        <w:rPr>
          <w:rFonts w:ascii="Palatino Linotype" w:hAnsi="Palatino Linotype" w:cs="Arial"/>
          <w:lang w:val="sv-SE"/>
        </w:rPr>
        <w:t xml:space="preserve">dipaparkan oleh Joseph Nye. </w:t>
      </w:r>
      <w:r w:rsidR="00C863ED">
        <w:rPr>
          <w:rFonts w:ascii="Palatino Linotype" w:hAnsi="Palatino Linotype" w:cs="Arial"/>
          <w:lang w:val="sv-SE"/>
        </w:rPr>
        <w:t>A</w:t>
      </w:r>
      <w:r w:rsidRPr="009E4879">
        <w:rPr>
          <w:rFonts w:ascii="Palatino Linotype" w:hAnsi="Palatino Linotype" w:cs="Arial"/>
          <w:lang w:val="sv-SE"/>
        </w:rPr>
        <w:t xml:space="preserve">lih-alih menggunakan cara memaksa, </w:t>
      </w:r>
      <w:r w:rsidRPr="009E4879">
        <w:rPr>
          <w:rFonts w:ascii="Palatino Linotype" w:hAnsi="Palatino Linotype" w:cs="Arial"/>
          <w:i/>
          <w:iCs/>
          <w:lang w:val="sv-SE"/>
        </w:rPr>
        <w:t xml:space="preserve">soft power </w:t>
      </w:r>
      <w:r w:rsidR="009E4879">
        <w:rPr>
          <w:rFonts w:ascii="Palatino Linotype" w:hAnsi="Palatino Linotype" w:cs="Arial"/>
          <w:lang w:val="sv-SE"/>
        </w:rPr>
        <w:t xml:space="preserve">adalah cara </w:t>
      </w:r>
      <w:r w:rsidRPr="009E4879">
        <w:rPr>
          <w:rFonts w:ascii="Palatino Linotype" w:hAnsi="Palatino Linotype" w:cs="Arial"/>
          <w:lang w:val="sv-SE"/>
        </w:rPr>
        <w:t xml:space="preserve">negara dapat memengaruhi negara lain </w:t>
      </w:r>
      <w:r w:rsidR="009E4879">
        <w:rPr>
          <w:rFonts w:ascii="Palatino Linotype" w:hAnsi="Palatino Linotype" w:cs="Arial"/>
          <w:lang w:val="sv-SE"/>
        </w:rPr>
        <w:t xml:space="preserve">untuk </w:t>
      </w:r>
      <w:r w:rsidRPr="009E4879">
        <w:rPr>
          <w:rFonts w:ascii="Palatino Linotype" w:hAnsi="Palatino Linotype" w:cs="Arial"/>
          <w:lang w:val="sv-SE"/>
        </w:rPr>
        <w:t>mendapatkan apa yang negara tersebut kehendaki dengan cara mengkooptasi masyaraka</w:t>
      </w:r>
      <w:r w:rsidR="00C863ED">
        <w:rPr>
          <w:rFonts w:ascii="Palatino Linotype" w:hAnsi="Palatino Linotype" w:cs="Arial"/>
          <w:lang w:val="sv-SE"/>
        </w:rPr>
        <w:t xml:space="preserve">tnya. </w:t>
      </w:r>
      <w:r w:rsidR="009E4879">
        <w:rPr>
          <w:rFonts w:ascii="Palatino Linotype" w:hAnsi="Palatino Linotype" w:cs="Arial"/>
          <w:lang w:val="sv-SE"/>
        </w:rPr>
        <w:t>T</w:t>
      </w:r>
      <w:r w:rsidRPr="009E4879">
        <w:rPr>
          <w:rFonts w:ascii="Palatino Linotype" w:hAnsi="Palatino Linotype" w:cs="Arial"/>
          <w:lang w:val="sv-SE"/>
        </w:rPr>
        <w:t xml:space="preserve">iga sumber daya utama yang dijadikan sebagai </w:t>
      </w:r>
      <w:r w:rsidRPr="009E4879">
        <w:rPr>
          <w:rFonts w:ascii="Palatino Linotype" w:hAnsi="Palatino Linotype" w:cs="Arial"/>
          <w:i/>
          <w:iCs/>
          <w:lang w:val="sv-SE"/>
        </w:rPr>
        <w:t>soft power</w:t>
      </w:r>
      <w:r w:rsidRPr="009E4879">
        <w:rPr>
          <w:rFonts w:ascii="Palatino Linotype" w:hAnsi="Palatino Linotype" w:cs="Arial"/>
          <w:lang w:val="sv-SE"/>
        </w:rPr>
        <w:t>, yakni Budaya, Nilai-nilai politik, dan Kebijakan luar negeri (Nye, 2008).</w:t>
      </w:r>
      <w:r w:rsidR="00C863ED">
        <w:rPr>
          <w:rFonts w:ascii="Palatino Linotype" w:hAnsi="Palatino Linotype" w:cs="Arial"/>
          <w:lang w:val="sv-SE"/>
        </w:rPr>
        <w:t xml:space="preserve"> </w:t>
      </w:r>
      <w:r w:rsidR="009E4879" w:rsidRPr="009E4879">
        <w:rPr>
          <w:rFonts w:ascii="Palatino Linotype" w:hAnsi="Palatino Linotype" w:cs="Arial"/>
          <w:lang w:val="sv-SE"/>
        </w:rPr>
        <w:t xml:space="preserve">Konsep dari </w:t>
      </w:r>
      <w:r w:rsidR="009E4879" w:rsidRPr="009E4879">
        <w:rPr>
          <w:rFonts w:ascii="Palatino Linotype" w:hAnsi="Palatino Linotype" w:cs="Arial"/>
          <w:i/>
          <w:iCs/>
          <w:lang w:val="sv-SE"/>
        </w:rPr>
        <w:t>soft power</w:t>
      </w:r>
      <w:r w:rsidR="009E4879" w:rsidRPr="009E4879">
        <w:rPr>
          <w:rFonts w:ascii="Palatino Linotype" w:hAnsi="Palatino Linotype" w:cs="Arial"/>
          <w:lang w:val="sv-SE"/>
        </w:rPr>
        <w:t xml:space="preserve"> juga dijelaskan oleh Alexander L. Vuving (2009) dengan istilah </w:t>
      </w:r>
      <w:r w:rsidR="009E4879" w:rsidRPr="009E4879">
        <w:rPr>
          <w:rFonts w:ascii="Palatino Linotype" w:hAnsi="Palatino Linotype" w:cs="Arial"/>
          <w:i/>
          <w:iCs/>
          <w:lang w:val="sv-SE"/>
        </w:rPr>
        <w:t xml:space="preserve">soft power currencies </w:t>
      </w:r>
      <w:r w:rsidR="009E4879" w:rsidRPr="009E4879">
        <w:rPr>
          <w:rFonts w:ascii="Palatino Linotype" w:hAnsi="Palatino Linotype" w:cs="Arial"/>
          <w:lang w:val="sv-SE"/>
        </w:rPr>
        <w:t xml:space="preserve">dalam tulisannya yang berjudul “How Soft Power Works”. Vuving mengkritisi konsep </w:t>
      </w:r>
      <w:r w:rsidR="009E4879" w:rsidRPr="009E4879">
        <w:rPr>
          <w:rFonts w:ascii="Palatino Linotype" w:hAnsi="Palatino Linotype" w:cs="Arial"/>
          <w:i/>
          <w:iCs/>
          <w:lang w:val="sv-SE"/>
        </w:rPr>
        <w:t>soft power</w:t>
      </w:r>
      <w:r w:rsidR="009E4879" w:rsidRPr="009E4879">
        <w:rPr>
          <w:rFonts w:ascii="Palatino Linotype" w:hAnsi="Palatino Linotype" w:cs="Arial"/>
          <w:lang w:val="sv-SE"/>
        </w:rPr>
        <w:t xml:space="preserve"> yang sebelumnya telah dipaparkan oleh Joseph Nye. Vuving </w:t>
      </w:r>
      <w:r w:rsidR="009E4879">
        <w:rPr>
          <w:rFonts w:ascii="Palatino Linotype" w:hAnsi="Palatino Linotype" w:cs="Arial"/>
          <w:lang w:val="sv-SE"/>
        </w:rPr>
        <w:t xml:space="preserve">(2009) </w:t>
      </w:r>
      <w:r w:rsidR="009E4879" w:rsidRPr="009E4879">
        <w:rPr>
          <w:rFonts w:ascii="Palatino Linotype" w:hAnsi="Palatino Linotype" w:cs="Arial"/>
          <w:lang w:val="sv-SE"/>
        </w:rPr>
        <w:t xml:space="preserve">menjelaskan bahwa ada tiga hal yang menjadi elemen utama dalam membantu suatu </w:t>
      </w:r>
      <w:r w:rsidR="009E4879" w:rsidRPr="009E4879">
        <w:rPr>
          <w:rFonts w:ascii="Palatino Linotype" w:hAnsi="Palatino Linotype" w:cs="Arial"/>
          <w:i/>
          <w:iCs/>
          <w:lang w:val="sv-SE"/>
        </w:rPr>
        <w:t xml:space="preserve">soft power </w:t>
      </w:r>
      <w:r w:rsidR="009E4879" w:rsidRPr="009E4879">
        <w:rPr>
          <w:rFonts w:ascii="Palatino Linotype" w:hAnsi="Palatino Linotype" w:cs="Arial"/>
          <w:lang w:val="sv-SE"/>
        </w:rPr>
        <w:t xml:space="preserve">untuk dapat memiliki daya tarik dan dapat sampai kepada </w:t>
      </w:r>
      <w:r w:rsidR="009E4879" w:rsidRPr="009E4879">
        <w:rPr>
          <w:rFonts w:ascii="Palatino Linotype" w:hAnsi="Palatino Linotype" w:cs="Arial"/>
          <w:i/>
          <w:iCs/>
          <w:lang w:val="sv-SE"/>
        </w:rPr>
        <w:t>recipient</w:t>
      </w:r>
      <w:r w:rsidR="009E4879" w:rsidRPr="009E4879">
        <w:rPr>
          <w:rFonts w:ascii="Palatino Linotype" w:hAnsi="Palatino Linotype" w:cs="Arial"/>
          <w:lang w:val="sv-SE"/>
        </w:rPr>
        <w:t xml:space="preserve">, yakni </w:t>
      </w:r>
      <w:r w:rsidR="009E4879" w:rsidRPr="009E4879">
        <w:rPr>
          <w:rFonts w:ascii="Palatino Linotype" w:hAnsi="Palatino Linotype" w:cs="Arial"/>
          <w:i/>
          <w:iCs/>
          <w:lang w:val="sv-SE"/>
        </w:rPr>
        <w:t xml:space="preserve">Benignity, Brilliance, </w:t>
      </w:r>
      <w:r w:rsidR="009E4879" w:rsidRPr="009E4879">
        <w:rPr>
          <w:rFonts w:ascii="Palatino Linotype" w:hAnsi="Palatino Linotype" w:cs="Arial"/>
          <w:lang w:val="sv-SE"/>
        </w:rPr>
        <w:t xml:space="preserve">dan </w:t>
      </w:r>
      <w:r w:rsidR="009E4879" w:rsidRPr="009E4879">
        <w:rPr>
          <w:rFonts w:ascii="Palatino Linotype" w:hAnsi="Palatino Linotype" w:cs="Arial"/>
          <w:i/>
          <w:iCs/>
          <w:lang w:val="sv-SE"/>
        </w:rPr>
        <w:t xml:space="preserve">Beauty </w:t>
      </w:r>
      <w:r w:rsidR="009E4879" w:rsidRPr="009E4879">
        <w:rPr>
          <w:rFonts w:ascii="Palatino Linotype" w:hAnsi="Palatino Linotype" w:cs="Arial"/>
          <w:lang w:val="sv-SE"/>
        </w:rPr>
        <w:t xml:space="preserve">(Wardana </w:t>
      </w:r>
      <w:r w:rsidR="009E4879" w:rsidRPr="009E4879">
        <w:rPr>
          <w:rFonts w:ascii="Palatino Linotype" w:hAnsi="Palatino Linotype" w:cs="Arial"/>
          <w:i/>
          <w:iCs/>
          <w:lang w:val="sv-SE"/>
        </w:rPr>
        <w:t>et al</w:t>
      </w:r>
      <w:r w:rsidR="009E4879" w:rsidRPr="009E4879">
        <w:rPr>
          <w:rFonts w:ascii="Palatino Linotype" w:hAnsi="Palatino Linotype" w:cs="Arial"/>
          <w:lang w:val="sv-SE"/>
        </w:rPr>
        <w:t>., 2015).</w:t>
      </w:r>
    </w:p>
    <w:p w14:paraId="52A26994" w14:textId="77777777" w:rsidR="001C0F04" w:rsidRPr="001C0F04" w:rsidRDefault="009E4879" w:rsidP="00544994">
      <w:pPr>
        <w:spacing w:after="0" w:line="264" w:lineRule="auto"/>
        <w:ind w:left="-11" w:firstLine="731"/>
        <w:jc w:val="both"/>
        <w:rPr>
          <w:rFonts w:ascii="Palatino Linotype" w:hAnsi="Palatino Linotype" w:cs="Arial"/>
          <w:lang w:val="sv-SE"/>
        </w:rPr>
      </w:pPr>
      <w:r w:rsidRPr="009E4879">
        <w:rPr>
          <w:rFonts w:ascii="Palatino Linotype" w:hAnsi="Palatino Linotype" w:cs="Arial"/>
          <w:i/>
          <w:iCs/>
          <w:lang w:val="sv-SE"/>
        </w:rPr>
        <w:t>Benignity</w:t>
      </w:r>
      <w:r w:rsidRPr="009E4879">
        <w:rPr>
          <w:rFonts w:ascii="Palatino Linotype" w:hAnsi="Palatino Linotype" w:cs="Arial"/>
          <w:lang w:val="sv-SE"/>
        </w:rPr>
        <w:t xml:space="preserve">  dipahami sebagai suatu </w:t>
      </w:r>
      <w:r w:rsidRPr="009E4879">
        <w:rPr>
          <w:rFonts w:ascii="Palatino Linotype" w:hAnsi="Palatino Linotype" w:cs="Arial"/>
          <w:i/>
          <w:iCs/>
          <w:lang w:val="sv-SE"/>
        </w:rPr>
        <w:t xml:space="preserve">power </w:t>
      </w:r>
      <w:r w:rsidRPr="009E4879">
        <w:rPr>
          <w:rFonts w:ascii="Palatino Linotype" w:hAnsi="Palatino Linotype" w:cs="Arial"/>
          <w:lang w:val="sv-SE"/>
        </w:rPr>
        <w:t>yang mampu memunculkan perasaan syukur dan simpa</w:t>
      </w:r>
      <w:r w:rsidR="00D46410">
        <w:rPr>
          <w:rFonts w:ascii="Palatino Linotype" w:hAnsi="Palatino Linotype" w:cs="Arial"/>
          <w:lang w:val="sv-SE"/>
        </w:rPr>
        <w:t xml:space="preserve">I. Hal ini berarti </w:t>
      </w:r>
      <w:r w:rsidRPr="009E4879">
        <w:rPr>
          <w:rFonts w:ascii="Palatino Linotype" w:hAnsi="Palatino Linotype" w:cs="Arial"/>
          <w:lang w:val="sv-SE"/>
        </w:rPr>
        <w:t xml:space="preserve">suatu negara mampu untuk meyakinkan negara lain terkait dengan niat damai dan kebaikannya, dengan tujuan </w:t>
      </w:r>
      <w:r w:rsidRPr="009E4879">
        <w:rPr>
          <w:rFonts w:ascii="Palatino Linotype" w:hAnsi="Palatino Linotype" w:cs="Arial"/>
          <w:lang w:val="sv-SE"/>
        </w:rPr>
        <w:lastRenderedPageBreak/>
        <w:t xml:space="preserve">mendorong terjalinnya kerja sama. (Vuving, 2009). </w:t>
      </w:r>
      <w:r w:rsidRPr="009E4879">
        <w:rPr>
          <w:rFonts w:ascii="Palatino Linotype" w:hAnsi="Palatino Linotype" w:cs="Arial"/>
          <w:i/>
          <w:iCs/>
          <w:lang w:val="sv-SE"/>
        </w:rPr>
        <w:t>Brilliance</w:t>
      </w:r>
      <w:r w:rsidR="00B10A26">
        <w:rPr>
          <w:rFonts w:ascii="Palatino Linotype" w:hAnsi="Palatino Linotype" w:cs="Arial"/>
          <w:i/>
          <w:iCs/>
          <w:lang w:val="sv-SE"/>
        </w:rPr>
        <w:t xml:space="preserve"> </w:t>
      </w:r>
      <w:r w:rsidR="00B10A26">
        <w:rPr>
          <w:rFonts w:ascii="Palatino Linotype" w:hAnsi="Palatino Linotype" w:cs="Arial"/>
          <w:lang w:val="sv-SE"/>
        </w:rPr>
        <w:t>adalah cara suatu negara memperlihatkan</w:t>
      </w:r>
      <w:r w:rsidRPr="009E4879">
        <w:rPr>
          <w:rFonts w:ascii="Palatino Linotype" w:hAnsi="Palatino Linotype" w:cs="Arial"/>
          <w:lang w:val="sv-SE"/>
        </w:rPr>
        <w:t xml:space="preserve"> ‘kecemerlangan’ dari kemampuan dan kesuksesannya.</w:t>
      </w:r>
      <w:r w:rsidR="00B10A26">
        <w:rPr>
          <w:rFonts w:ascii="Palatino Linotype" w:hAnsi="Palatino Linotype" w:cs="Arial"/>
          <w:lang w:val="sv-SE"/>
        </w:rPr>
        <w:t xml:space="preserve"> Contohnya seperti kekuatan dalam bidang militer, ekonomi yang bersifat dinamis, kekayaan akan budaya, hingga masyarakat yang damai</w:t>
      </w:r>
      <w:r w:rsidR="00770A34">
        <w:rPr>
          <w:rFonts w:ascii="Palatino Linotype" w:hAnsi="Palatino Linotype" w:cs="Arial"/>
          <w:lang w:val="sv-SE"/>
        </w:rPr>
        <w:t xml:space="preserve">  (</w:t>
      </w:r>
      <w:r w:rsidRPr="009E4879">
        <w:rPr>
          <w:rFonts w:ascii="Palatino Linotype" w:hAnsi="Palatino Linotype" w:cs="Arial"/>
          <w:lang w:val="sv-SE"/>
        </w:rPr>
        <w:t>Vuving, 2009).</w:t>
      </w:r>
      <w:r w:rsidR="009B7A2C">
        <w:rPr>
          <w:rFonts w:ascii="Palatino Linotype" w:hAnsi="Palatino Linotype" w:cs="Arial"/>
          <w:lang w:val="sv-SE"/>
        </w:rPr>
        <w:t xml:space="preserve"> </w:t>
      </w:r>
      <w:r w:rsidRPr="009E4879">
        <w:rPr>
          <w:rFonts w:ascii="Palatino Linotype" w:hAnsi="Palatino Linotype" w:cs="Arial"/>
          <w:i/>
          <w:iCs/>
          <w:lang w:val="sv-SE"/>
        </w:rPr>
        <w:t xml:space="preserve">Beauty </w:t>
      </w:r>
      <w:r w:rsidRPr="009E4879">
        <w:rPr>
          <w:rFonts w:ascii="Palatino Linotype" w:hAnsi="Palatino Linotype" w:cs="Arial"/>
          <w:lang w:val="sv-SE"/>
        </w:rPr>
        <w:t xml:space="preserve">dalam kacamata Vuving </w:t>
      </w:r>
      <w:r w:rsidR="009B7A2C">
        <w:rPr>
          <w:rFonts w:ascii="Palatino Linotype" w:hAnsi="Palatino Linotype" w:cs="Arial"/>
          <w:lang w:val="sv-SE"/>
        </w:rPr>
        <w:t xml:space="preserve">adalah </w:t>
      </w:r>
      <w:r w:rsidRPr="009E4879">
        <w:rPr>
          <w:rFonts w:ascii="Palatino Linotype" w:hAnsi="Palatino Linotype" w:cs="Arial"/>
          <w:lang w:val="sv-SE"/>
        </w:rPr>
        <w:t>bagaimana aktor-aktor mampu untuk menjalin kedekatan melalui persamaan-persamaan yang dimiliki. Persamaan ini mencakup dalam bidang nilai, visi, ide, dan tujuan bersama</w:t>
      </w:r>
      <w:r w:rsidRPr="009E4879">
        <w:rPr>
          <w:rFonts w:ascii="Palatino Linotype" w:hAnsi="Palatino Linotype" w:cs="Arial"/>
          <w:i/>
          <w:iCs/>
          <w:lang w:val="sv-SE"/>
        </w:rPr>
        <w:t xml:space="preserve">. </w:t>
      </w:r>
      <w:r w:rsidR="00C13655">
        <w:rPr>
          <w:rFonts w:ascii="Palatino Linotype" w:hAnsi="Palatino Linotype" w:cs="Arial"/>
          <w:lang w:val="sv-SE"/>
        </w:rPr>
        <w:t xml:space="preserve">Hal ini </w:t>
      </w:r>
      <w:r w:rsidRPr="009E4879">
        <w:rPr>
          <w:rFonts w:ascii="Palatino Linotype" w:hAnsi="Palatino Linotype" w:cs="Arial"/>
          <w:lang w:val="sv-SE"/>
        </w:rPr>
        <w:t>mendorong terjadinya rasa</w:t>
      </w:r>
      <w:r w:rsidR="009B7A2C">
        <w:rPr>
          <w:rFonts w:ascii="Palatino Linotype" w:hAnsi="Palatino Linotype" w:cs="Arial"/>
          <w:lang w:val="sv-SE"/>
        </w:rPr>
        <w:t xml:space="preserve"> nyaman,</w:t>
      </w:r>
      <w:r w:rsidRPr="009E4879">
        <w:rPr>
          <w:rFonts w:ascii="Palatino Linotype" w:hAnsi="Palatino Linotype" w:cs="Arial"/>
          <w:lang w:val="sv-SE"/>
        </w:rPr>
        <w:t xml:space="preserve"> saling mempercayai, sehingga memudahkan timbul kerjasama dan </w:t>
      </w:r>
      <w:r w:rsidRPr="001C0F04">
        <w:rPr>
          <w:rFonts w:ascii="Palatino Linotype" w:hAnsi="Palatino Linotype" w:cs="Arial"/>
          <w:lang w:val="sv-SE"/>
        </w:rPr>
        <w:t xml:space="preserve">persahabatan, inilah yang dimaksud sebagai </w:t>
      </w:r>
      <w:r w:rsidRPr="001C0F04">
        <w:rPr>
          <w:rFonts w:ascii="Palatino Linotype" w:hAnsi="Palatino Linotype" w:cs="Arial"/>
          <w:i/>
          <w:iCs/>
          <w:lang w:val="sv-SE"/>
        </w:rPr>
        <w:t xml:space="preserve">beauty </w:t>
      </w:r>
      <w:r w:rsidRPr="001C0F04">
        <w:rPr>
          <w:rFonts w:ascii="Palatino Linotype" w:hAnsi="Palatino Linotype" w:cs="Arial"/>
          <w:lang w:val="sv-SE"/>
        </w:rPr>
        <w:t xml:space="preserve">dalam </w:t>
      </w:r>
      <w:r w:rsidRPr="001C0F04">
        <w:rPr>
          <w:rFonts w:ascii="Palatino Linotype" w:hAnsi="Palatino Linotype" w:cs="Arial"/>
          <w:i/>
          <w:iCs/>
          <w:lang w:val="sv-SE"/>
        </w:rPr>
        <w:t xml:space="preserve">soft power currencies </w:t>
      </w:r>
      <w:r w:rsidRPr="001C0F04">
        <w:rPr>
          <w:rFonts w:ascii="Palatino Linotype" w:hAnsi="Palatino Linotype" w:cs="Arial"/>
          <w:lang w:val="sv-SE"/>
        </w:rPr>
        <w:t xml:space="preserve">(Wardana </w:t>
      </w:r>
      <w:r w:rsidRPr="001C0F04">
        <w:rPr>
          <w:rFonts w:ascii="Palatino Linotype" w:hAnsi="Palatino Linotype" w:cs="Arial"/>
          <w:i/>
          <w:iCs/>
          <w:lang w:val="sv-SE"/>
        </w:rPr>
        <w:t xml:space="preserve">et al., </w:t>
      </w:r>
      <w:r w:rsidRPr="001C0F04">
        <w:rPr>
          <w:rFonts w:ascii="Palatino Linotype" w:hAnsi="Palatino Linotype" w:cs="Arial"/>
          <w:lang w:val="sv-SE"/>
        </w:rPr>
        <w:t xml:space="preserve">2015). </w:t>
      </w:r>
    </w:p>
    <w:p w14:paraId="3BB922F1" w14:textId="77777777" w:rsidR="00044B57" w:rsidRDefault="001C0F04" w:rsidP="00544994">
      <w:pPr>
        <w:spacing w:after="0" w:line="264" w:lineRule="auto"/>
        <w:ind w:left="-11" w:firstLine="731"/>
        <w:jc w:val="both"/>
        <w:rPr>
          <w:rFonts w:ascii="Palatino Linotype" w:hAnsi="Palatino Linotype" w:cs="Arial"/>
          <w:lang w:val="sv-SE"/>
        </w:rPr>
      </w:pPr>
      <w:r w:rsidRPr="00147C26">
        <w:rPr>
          <w:rFonts w:ascii="Palatino Linotype" w:hAnsi="Palatino Linotype" w:cs="Arial"/>
          <w:lang w:val="sv-SE"/>
        </w:rPr>
        <w:t>Dalam penelitian ini diplomasi publik merupakan kendaraan utama yang</w:t>
      </w:r>
      <w:r w:rsidR="00D46410">
        <w:rPr>
          <w:rFonts w:ascii="Palatino Linotype" w:hAnsi="Palatino Linotype" w:cs="Arial"/>
          <w:lang w:val="sv-SE"/>
        </w:rPr>
        <w:t xml:space="preserve"> </w:t>
      </w:r>
      <w:r w:rsidRPr="00147C26">
        <w:rPr>
          <w:rFonts w:ascii="Palatino Linotype" w:hAnsi="Palatino Linotype" w:cs="Arial"/>
          <w:lang w:val="sv-SE"/>
        </w:rPr>
        <w:t xml:space="preserve">digunakan dalam melakukan analisis </w:t>
      </w:r>
      <w:r w:rsidR="00D46410">
        <w:rPr>
          <w:rFonts w:ascii="Palatino Linotype" w:hAnsi="Palatino Linotype" w:cs="Arial"/>
          <w:lang w:val="sv-SE"/>
        </w:rPr>
        <w:t>untuk</w:t>
      </w:r>
      <w:r w:rsidRPr="00147C26">
        <w:rPr>
          <w:rFonts w:ascii="Palatino Linotype" w:hAnsi="Palatino Linotype" w:cs="Arial"/>
          <w:lang w:val="sv-SE"/>
        </w:rPr>
        <w:t xml:space="preserve"> menjawab rumusan masalah. Keberadaan dari grup idola JKT48 adalah suatu bentuk upaya dari Jepang dalam m</w:t>
      </w:r>
      <w:r w:rsidR="00D46410">
        <w:rPr>
          <w:rFonts w:ascii="Palatino Linotype" w:hAnsi="Palatino Linotype" w:cs="Arial"/>
          <w:lang w:val="sv-SE"/>
        </w:rPr>
        <w:t>elaksanakan</w:t>
      </w:r>
      <w:r w:rsidRPr="00147C26">
        <w:rPr>
          <w:rFonts w:ascii="Palatino Linotype" w:hAnsi="Palatino Linotype" w:cs="Arial"/>
          <w:lang w:val="sv-SE"/>
        </w:rPr>
        <w:t xml:space="preserve"> diplomasi publik di Indonesia. Instrumen yang digunakan adalah melalui kebudayaan</w:t>
      </w:r>
      <w:r w:rsidR="0091171A" w:rsidRPr="00147C26">
        <w:rPr>
          <w:rFonts w:ascii="Palatino Linotype" w:hAnsi="Palatino Linotype" w:cs="Arial"/>
          <w:lang w:val="sv-SE"/>
        </w:rPr>
        <w:t xml:space="preserve">, yang mana ini berkaitan dengan konsep kedua yakni </w:t>
      </w:r>
      <w:r w:rsidR="0091171A" w:rsidRPr="00147C26">
        <w:rPr>
          <w:rFonts w:ascii="Palatino Linotype" w:hAnsi="Palatino Linotype" w:cs="Arial"/>
          <w:i/>
          <w:iCs/>
          <w:lang w:val="sv-SE"/>
        </w:rPr>
        <w:t xml:space="preserve">soft power. </w:t>
      </w:r>
      <w:r w:rsidR="00B23346">
        <w:rPr>
          <w:rFonts w:ascii="Palatino Linotype" w:hAnsi="Palatino Linotype" w:cs="Arial"/>
          <w:lang w:val="sv-SE"/>
        </w:rPr>
        <w:t xml:space="preserve">Melalui konsep </w:t>
      </w:r>
      <w:r w:rsidR="00B23346">
        <w:rPr>
          <w:rFonts w:ascii="Palatino Linotype" w:hAnsi="Palatino Linotype" w:cs="Arial"/>
          <w:i/>
          <w:iCs/>
          <w:lang w:val="sv-SE"/>
        </w:rPr>
        <w:t xml:space="preserve">soft power currencies </w:t>
      </w:r>
      <w:r w:rsidR="00B23346">
        <w:rPr>
          <w:rFonts w:ascii="Palatino Linotype" w:hAnsi="Palatino Linotype" w:cs="Arial"/>
          <w:lang w:val="sv-SE"/>
        </w:rPr>
        <w:t xml:space="preserve">akan dipaparkan terkait dengan cara dari </w:t>
      </w:r>
      <w:r w:rsidR="0091171A" w:rsidRPr="00147C26">
        <w:rPr>
          <w:rFonts w:ascii="Palatino Linotype" w:hAnsi="Palatino Linotype" w:cs="Arial"/>
          <w:lang w:val="sv-SE"/>
        </w:rPr>
        <w:t>JKT48</w:t>
      </w:r>
      <w:r w:rsidR="00147C26" w:rsidRPr="00147C26">
        <w:rPr>
          <w:rFonts w:ascii="Palatino Linotype" w:hAnsi="Palatino Linotype" w:cs="Arial"/>
          <w:lang w:val="sv-SE"/>
        </w:rPr>
        <w:t xml:space="preserve"> </w:t>
      </w:r>
      <w:r w:rsidRPr="00147C26">
        <w:rPr>
          <w:rFonts w:ascii="Palatino Linotype" w:hAnsi="Palatino Linotype" w:cs="Arial"/>
          <w:lang w:val="sv-SE"/>
        </w:rPr>
        <w:t>menyampaikan nilai-nilai</w:t>
      </w:r>
      <w:r w:rsidR="0091171A" w:rsidRPr="00147C26">
        <w:rPr>
          <w:rFonts w:ascii="Palatino Linotype" w:hAnsi="Palatino Linotype" w:cs="Arial"/>
          <w:lang w:val="sv-SE"/>
        </w:rPr>
        <w:t xml:space="preserve"> dari budaya po</w:t>
      </w:r>
      <w:r w:rsidR="00147C26" w:rsidRPr="00147C26">
        <w:rPr>
          <w:rFonts w:ascii="Palatino Linotype" w:hAnsi="Palatino Linotype" w:cs="Arial"/>
          <w:lang w:val="sv-SE"/>
        </w:rPr>
        <w:t>puler Jepang</w:t>
      </w:r>
      <w:r w:rsidRPr="00147C26">
        <w:rPr>
          <w:rFonts w:ascii="Palatino Linotype" w:hAnsi="Palatino Linotype" w:cs="Arial"/>
          <w:lang w:val="sv-SE"/>
        </w:rPr>
        <w:t>,</w:t>
      </w:r>
      <w:r w:rsidR="00B23346">
        <w:rPr>
          <w:rFonts w:ascii="Palatino Linotype" w:hAnsi="Palatino Linotype" w:cs="Arial"/>
          <w:lang w:val="sv-SE"/>
        </w:rPr>
        <w:t xml:space="preserve"> </w:t>
      </w:r>
      <w:r w:rsidRPr="00147C26">
        <w:rPr>
          <w:rFonts w:ascii="Palatino Linotype" w:hAnsi="Palatino Linotype" w:cs="Arial"/>
          <w:lang w:val="sv-SE"/>
        </w:rPr>
        <w:t xml:space="preserve">baik itu dalam bidang musik, bahasa, </w:t>
      </w:r>
      <w:r w:rsidRPr="00147C26">
        <w:rPr>
          <w:rFonts w:ascii="Palatino Linotype" w:hAnsi="Palatino Linotype" w:cs="Arial"/>
          <w:i/>
          <w:iCs/>
          <w:lang w:val="sv-SE"/>
        </w:rPr>
        <w:t xml:space="preserve">fashion, </w:t>
      </w:r>
      <w:r w:rsidRPr="00147C26">
        <w:rPr>
          <w:rFonts w:ascii="Palatino Linotype" w:hAnsi="Palatino Linotype" w:cs="Arial"/>
          <w:lang w:val="sv-SE"/>
        </w:rPr>
        <w:t>dan lainnya</w:t>
      </w:r>
      <w:r w:rsidR="00044B57">
        <w:rPr>
          <w:rFonts w:ascii="Palatino Linotype" w:hAnsi="Palatino Linotype" w:cs="Arial"/>
          <w:lang w:val="sv-SE"/>
        </w:rPr>
        <w:t xml:space="preserve">. </w:t>
      </w:r>
    </w:p>
    <w:p w14:paraId="487E38AA" w14:textId="77777777" w:rsidR="003F029E" w:rsidRPr="00147C26" w:rsidRDefault="003F029E" w:rsidP="00544994">
      <w:pPr>
        <w:spacing w:after="0" w:line="264" w:lineRule="auto"/>
        <w:ind w:left="-11" w:firstLine="731"/>
        <w:jc w:val="both"/>
        <w:rPr>
          <w:rFonts w:ascii="Palatino Linotype" w:hAnsi="Palatino Linotype" w:cs="Arial"/>
          <w:lang w:val="sv-SE"/>
        </w:rPr>
      </w:pPr>
    </w:p>
    <w:p w14:paraId="2D50A5AE" w14:textId="77777777" w:rsidR="00756E98" w:rsidRPr="000A67B9" w:rsidRDefault="00383DED" w:rsidP="00544994">
      <w:pPr>
        <w:spacing w:after="0" w:line="264" w:lineRule="auto"/>
        <w:jc w:val="both"/>
        <w:outlineLvl w:val="0"/>
        <w:rPr>
          <w:rFonts w:ascii="Palatino Linotype" w:hAnsi="Palatino Linotype"/>
          <w:b/>
          <w:sz w:val="20"/>
          <w:szCs w:val="20"/>
        </w:rPr>
      </w:pPr>
      <w:r>
        <w:rPr>
          <w:rFonts w:ascii="Palatino Linotype" w:hAnsi="Palatino Linotype"/>
          <w:b/>
          <w:szCs w:val="20"/>
        </w:rPr>
        <w:t>METODE</w:t>
      </w:r>
    </w:p>
    <w:p w14:paraId="09F0C879" w14:textId="77777777" w:rsidR="00756E98" w:rsidRDefault="006F5D5A" w:rsidP="00F310C5">
      <w:pPr>
        <w:spacing w:after="0" w:line="264" w:lineRule="auto"/>
        <w:ind w:firstLine="720"/>
        <w:jc w:val="both"/>
        <w:rPr>
          <w:rFonts w:ascii="Palatino Linotype" w:hAnsi="Palatino Linotype"/>
          <w:szCs w:val="20"/>
        </w:rPr>
      </w:pPr>
      <w:r>
        <w:rPr>
          <w:rFonts w:ascii="Palatino Linotype" w:hAnsi="Palatino Linotype"/>
          <w:szCs w:val="20"/>
        </w:rPr>
        <w:t>Penelitian ini menerapkan metode kuasi kualitatif, dengan desain penelitian deskriptif. Data diperoleh secara sekunder, menggunakan metode studi pustaka. Pengumpulan data dilakukan dengan menggunakan teknik studi literatur</w:t>
      </w:r>
      <w:r w:rsidR="006D788B">
        <w:rPr>
          <w:rFonts w:ascii="Palatino Linotype" w:hAnsi="Palatino Linotype"/>
          <w:szCs w:val="20"/>
        </w:rPr>
        <w:t xml:space="preserve"> melalui buku, artikel jurnal, dan publikasi yang terpercaya. Analisis data dilakukan </w:t>
      </w:r>
      <w:r w:rsidR="00AD49ED">
        <w:rPr>
          <w:rFonts w:ascii="Palatino Linotype" w:hAnsi="Palatino Linotype"/>
          <w:szCs w:val="20"/>
        </w:rPr>
        <w:t xml:space="preserve">secara kualitatif </w:t>
      </w:r>
      <w:r w:rsidR="006D788B">
        <w:rPr>
          <w:rFonts w:ascii="Palatino Linotype" w:hAnsi="Palatino Linotype"/>
          <w:szCs w:val="20"/>
        </w:rPr>
        <w:t xml:space="preserve">sesuai dengan </w:t>
      </w:r>
      <w:r w:rsidR="00AD49ED">
        <w:rPr>
          <w:rFonts w:ascii="Palatino Linotype" w:hAnsi="Palatino Linotype"/>
          <w:szCs w:val="20"/>
        </w:rPr>
        <w:t xml:space="preserve">yang digagas oleh Miles, Huberman dan Saldana (2014). Teknik analisis data ini terdiri dari tiga tahapan. Pertama, kondensasi data adalah </w:t>
      </w:r>
      <w:r w:rsidR="00AD49ED">
        <w:rPr>
          <w:rFonts w:ascii="Palatino Linotype" w:hAnsi="Palatino Linotype"/>
          <w:szCs w:val="20"/>
        </w:rPr>
        <w:t xml:space="preserve">proses seleksi data, memfokuskan data, merangkum, sekaligus menyederhanakan data. Kedua, penyajian data yang dilakukan dalam bentuk narasi, gambar, dan grafik. Ketiga, penarikan kesimpulan, merupakan proses analisis terkait dengan data yang sebelumnya telah disajikan untuk memperoleh kesimpulan. </w:t>
      </w:r>
    </w:p>
    <w:p w14:paraId="75478FA3" w14:textId="77777777" w:rsidR="00F310C5" w:rsidRPr="000A67B9" w:rsidRDefault="00F310C5" w:rsidP="00DD2973">
      <w:pPr>
        <w:spacing w:after="0" w:line="264" w:lineRule="auto"/>
        <w:jc w:val="both"/>
        <w:rPr>
          <w:rFonts w:ascii="Palatino Linotype" w:hAnsi="Palatino Linotype"/>
          <w:sz w:val="20"/>
          <w:szCs w:val="20"/>
        </w:rPr>
      </w:pPr>
    </w:p>
    <w:p w14:paraId="555E5D92" w14:textId="77777777" w:rsidR="00756E98" w:rsidRPr="00D6694A" w:rsidRDefault="00383DED" w:rsidP="00544994">
      <w:pPr>
        <w:spacing w:after="0" w:line="264" w:lineRule="auto"/>
        <w:jc w:val="both"/>
        <w:outlineLvl w:val="0"/>
        <w:rPr>
          <w:rFonts w:ascii="Palatino Linotype" w:hAnsi="Palatino Linotype"/>
          <w:b/>
          <w:szCs w:val="20"/>
        </w:rPr>
      </w:pPr>
      <w:r>
        <w:rPr>
          <w:rFonts w:ascii="Palatino Linotype" w:hAnsi="Palatino Linotype"/>
          <w:b/>
          <w:szCs w:val="20"/>
        </w:rPr>
        <w:t>HASIL DAN PEMBAHASAN</w:t>
      </w:r>
    </w:p>
    <w:p w14:paraId="20387F89" w14:textId="77777777" w:rsidR="006D7104" w:rsidRDefault="00AD49ED" w:rsidP="00544994">
      <w:pPr>
        <w:spacing w:after="0" w:line="264" w:lineRule="auto"/>
        <w:jc w:val="both"/>
        <w:rPr>
          <w:rFonts w:ascii="Palatino Linotype" w:hAnsi="Palatino Linotype"/>
          <w:b/>
          <w:bCs/>
          <w:szCs w:val="20"/>
        </w:rPr>
      </w:pPr>
      <w:r w:rsidRPr="00387C11">
        <w:rPr>
          <w:rFonts w:ascii="Palatino Linotype" w:hAnsi="Palatino Linotype"/>
          <w:b/>
          <w:bCs/>
          <w:szCs w:val="20"/>
        </w:rPr>
        <w:t xml:space="preserve">48Group dan JKT48 </w:t>
      </w:r>
    </w:p>
    <w:p w14:paraId="328167EA" w14:textId="77777777" w:rsidR="00F961DF" w:rsidRPr="006D7104" w:rsidRDefault="00F961DF" w:rsidP="00544994">
      <w:pPr>
        <w:spacing w:after="0" w:line="264" w:lineRule="auto"/>
        <w:ind w:firstLine="709"/>
        <w:jc w:val="both"/>
        <w:rPr>
          <w:rFonts w:ascii="Palatino Linotype" w:hAnsi="Palatino Linotype"/>
          <w:b/>
          <w:bCs/>
          <w:szCs w:val="20"/>
        </w:rPr>
      </w:pPr>
      <w:r w:rsidRPr="006D7104">
        <w:rPr>
          <w:rFonts w:ascii="Palatino Linotype" w:hAnsi="Palatino Linotype" w:cs="Arial"/>
          <w:lang w:val="sv-SE"/>
        </w:rPr>
        <w:t xml:space="preserve">48Group merupakan istilah dari kelompok </w:t>
      </w:r>
      <w:r w:rsidRPr="006D7104">
        <w:rPr>
          <w:rFonts w:ascii="Palatino Linotype" w:hAnsi="Palatino Linotype" w:cs="Arial"/>
          <w:i/>
          <w:iCs/>
          <w:lang w:val="sv-SE"/>
        </w:rPr>
        <w:t xml:space="preserve">idol group </w:t>
      </w:r>
      <w:r w:rsidRPr="006D7104">
        <w:rPr>
          <w:rFonts w:ascii="Palatino Linotype" w:hAnsi="Palatino Linotype" w:cs="Arial"/>
          <w:lang w:val="sv-SE"/>
        </w:rPr>
        <w:t>khas Jepang yang berada dalam satu naungan manajemen yang sama yakni AKS. Grup idola ini dibentuk oleh seorang produser musik ternama di Jepang, Akimoto Yasushi</w:t>
      </w:r>
      <w:r w:rsidR="006D7104">
        <w:rPr>
          <w:rFonts w:ascii="Palatino Linotype" w:hAnsi="Palatino Linotype" w:cs="Arial"/>
          <w:lang w:val="sv-SE"/>
        </w:rPr>
        <w:t xml:space="preserve"> (Natio</w:t>
      </w:r>
      <w:r w:rsidR="005530C8">
        <w:rPr>
          <w:rFonts w:ascii="Palatino Linotype" w:hAnsi="Palatino Linotype" w:cs="Arial"/>
          <w:lang w:val="sv-SE"/>
        </w:rPr>
        <w:t xml:space="preserve"> &amp; Paramita, </w:t>
      </w:r>
      <w:r w:rsidR="006D7104">
        <w:rPr>
          <w:rFonts w:ascii="Palatino Linotype" w:hAnsi="Palatino Linotype" w:cs="Arial"/>
          <w:lang w:val="sv-SE"/>
        </w:rPr>
        <w:t>2020)</w:t>
      </w:r>
      <w:r w:rsidRPr="006D7104">
        <w:rPr>
          <w:rFonts w:ascii="Palatino Linotype" w:hAnsi="Palatino Linotype" w:cs="Arial"/>
          <w:lang w:val="sv-SE"/>
        </w:rPr>
        <w:t xml:space="preserve">. </w:t>
      </w:r>
      <w:r w:rsidRPr="006D7104">
        <w:rPr>
          <w:rFonts w:ascii="Palatino Linotype" w:hAnsi="Palatino Linotype" w:cs="Arial"/>
          <w:i/>
          <w:iCs/>
          <w:lang w:val="sv-SE"/>
        </w:rPr>
        <w:t>Original group</w:t>
      </w:r>
      <w:r w:rsidRPr="006D7104">
        <w:rPr>
          <w:rFonts w:ascii="Palatino Linotype" w:hAnsi="Palatino Linotype" w:cs="Arial"/>
          <w:lang w:val="sv-SE"/>
        </w:rPr>
        <w:t xml:space="preserve"> yang mengawali 48Group adalah AKB48 (Akihabara 48)</w:t>
      </w:r>
      <w:r w:rsidR="005530C8">
        <w:rPr>
          <w:rFonts w:ascii="Palatino Linotype" w:hAnsi="Palatino Linotype" w:cs="Arial"/>
          <w:lang w:val="sv-SE"/>
        </w:rPr>
        <w:t xml:space="preserve"> </w:t>
      </w:r>
      <w:r w:rsidRPr="006D7104">
        <w:rPr>
          <w:rFonts w:ascii="Palatino Linotype" w:hAnsi="Palatino Linotype" w:cs="Arial"/>
          <w:lang w:val="sv-SE"/>
        </w:rPr>
        <w:t xml:space="preserve">dibentuk pada tahun 2005 berpusat di Akihabara, Tokyo. Kemudian seiring berkembangnya popularitas dari </w:t>
      </w:r>
      <w:r w:rsidRPr="006D7104">
        <w:rPr>
          <w:rFonts w:ascii="Palatino Linotype" w:hAnsi="Palatino Linotype" w:cs="Arial"/>
          <w:i/>
          <w:iCs/>
          <w:lang w:val="sv-SE"/>
        </w:rPr>
        <w:t xml:space="preserve">group </w:t>
      </w:r>
      <w:r w:rsidRPr="006D7104">
        <w:rPr>
          <w:rFonts w:ascii="Palatino Linotype" w:hAnsi="Palatino Linotype" w:cs="Arial"/>
          <w:lang w:val="sv-SE"/>
        </w:rPr>
        <w:t xml:space="preserve">tersebut akhirnya dibentuk </w:t>
      </w:r>
      <w:r w:rsidRPr="006D7104">
        <w:rPr>
          <w:rFonts w:ascii="Palatino Linotype" w:hAnsi="Palatino Linotype" w:cs="Arial"/>
          <w:i/>
          <w:iCs/>
          <w:lang w:val="sv-SE"/>
        </w:rPr>
        <w:t xml:space="preserve">sister group </w:t>
      </w:r>
      <w:r w:rsidRPr="006D7104">
        <w:rPr>
          <w:rFonts w:ascii="Palatino Linotype" w:hAnsi="Palatino Linotype" w:cs="Arial"/>
          <w:lang w:val="sv-SE"/>
        </w:rPr>
        <w:t>dengan tema yang sama di</w:t>
      </w:r>
      <w:r w:rsidR="00DD2973">
        <w:rPr>
          <w:rFonts w:ascii="Palatino Linotype" w:hAnsi="Palatino Linotype" w:cs="Arial"/>
          <w:lang w:val="sv-SE"/>
        </w:rPr>
        <w:t xml:space="preserve"> prefektur-</w:t>
      </w:r>
      <w:r w:rsidRPr="006D7104">
        <w:rPr>
          <w:rFonts w:ascii="Palatino Linotype" w:hAnsi="Palatino Linotype" w:cs="Arial"/>
          <w:lang w:val="sv-SE"/>
        </w:rPr>
        <w:t>prefektur</w:t>
      </w:r>
      <w:r w:rsidR="005530C8">
        <w:rPr>
          <w:rFonts w:ascii="Palatino Linotype" w:hAnsi="Palatino Linotype" w:cs="Arial"/>
          <w:lang w:val="sv-SE"/>
        </w:rPr>
        <w:t xml:space="preserve"> Jepang lainnya. </w:t>
      </w:r>
      <w:r w:rsidRPr="006D7104">
        <w:rPr>
          <w:rFonts w:ascii="Palatino Linotype" w:hAnsi="Palatino Linotype" w:cs="Arial"/>
          <w:lang w:val="sv-SE"/>
        </w:rPr>
        <w:t xml:space="preserve">Peningkatan popularitas dari AKB48 dan 48Group tidak hanya di Jepang, melainkan juga di negara-negara lain yang menikmati J-pop. Indonesia, adalah negara pertama yang mendapatkan kesempatan untuk menjadi rumah bagi </w:t>
      </w:r>
      <w:r w:rsidRPr="006D7104">
        <w:rPr>
          <w:rFonts w:ascii="Palatino Linotype" w:hAnsi="Palatino Linotype" w:cs="Arial"/>
          <w:i/>
          <w:iCs/>
          <w:lang w:val="sv-SE"/>
        </w:rPr>
        <w:t xml:space="preserve">sister group </w:t>
      </w:r>
      <w:r w:rsidRPr="006D7104">
        <w:rPr>
          <w:rFonts w:ascii="Palatino Linotype" w:hAnsi="Palatino Linotype" w:cs="Arial"/>
          <w:lang w:val="sv-SE"/>
        </w:rPr>
        <w:t>pertama dari 48Group yang berada di luar negara Jepang.</w:t>
      </w:r>
      <w:r w:rsidR="006D7104">
        <w:rPr>
          <w:rFonts w:ascii="Palatino Linotype" w:hAnsi="Palatino Linotype" w:cs="Arial"/>
          <w:lang w:val="sv-SE"/>
        </w:rPr>
        <w:t xml:space="preserve"> Dikenal sebagai J</w:t>
      </w:r>
      <w:r w:rsidRPr="006D7104">
        <w:rPr>
          <w:rFonts w:ascii="Palatino Linotype" w:hAnsi="Palatino Linotype" w:cs="Arial"/>
          <w:lang w:val="sv-SE"/>
        </w:rPr>
        <w:t xml:space="preserve">KT48 dan berpusat di Jakarta. </w:t>
      </w:r>
    </w:p>
    <w:p w14:paraId="297C37E1" w14:textId="77777777" w:rsidR="00F961DF" w:rsidRPr="006D7104" w:rsidRDefault="00F961DF" w:rsidP="00544994">
      <w:pPr>
        <w:spacing w:after="0" w:line="264" w:lineRule="auto"/>
        <w:ind w:firstLine="709"/>
        <w:jc w:val="both"/>
        <w:rPr>
          <w:rFonts w:ascii="Palatino Linotype" w:hAnsi="Palatino Linotype" w:cs="Arial"/>
          <w:lang w:val="sv-SE"/>
        </w:rPr>
      </w:pPr>
      <w:r w:rsidRPr="006D7104">
        <w:rPr>
          <w:rFonts w:ascii="Palatino Linotype" w:hAnsi="Palatino Linotype" w:cs="Arial"/>
          <w:lang w:val="sv-SE"/>
        </w:rPr>
        <w:t xml:space="preserve">JKT48 hadir dengan nuansa 48Group yang khas, </w:t>
      </w:r>
      <w:r w:rsidRPr="006D7104">
        <w:rPr>
          <w:rFonts w:ascii="Palatino Linotype" w:hAnsi="Palatino Linotype" w:cs="Arial"/>
          <w:i/>
          <w:iCs/>
          <w:lang w:val="sv-SE"/>
        </w:rPr>
        <w:t xml:space="preserve">idol you can meet, </w:t>
      </w:r>
      <w:r w:rsidRPr="006D7104">
        <w:rPr>
          <w:rFonts w:ascii="Palatino Linotype" w:hAnsi="Palatino Linotype" w:cs="Arial"/>
          <w:lang w:val="sv-SE"/>
        </w:rPr>
        <w:t>mereka dipasarkan  menjadi idola yang aktif berinteraksi dengan para penggemarnya.</w:t>
      </w:r>
      <w:r w:rsidRPr="006D7104">
        <w:rPr>
          <w:rFonts w:ascii="Palatino Linotype" w:hAnsi="Palatino Linotype" w:cs="Arial"/>
          <w:i/>
          <w:iCs/>
          <w:lang w:val="sv-SE"/>
        </w:rPr>
        <w:t xml:space="preserve"> </w:t>
      </w:r>
      <w:r w:rsidRPr="006D7104">
        <w:rPr>
          <w:rFonts w:ascii="Palatino Linotype" w:hAnsi="Palatino Linotype" w:cs="Arial"/>
          <w:lang w:val="sv-SE"/>
        </w:rPr>
        <w:t xml:space="preserve">Uniknya konsep JKT48 menjadi suatu hal yang menarik di mata masyarakat Indonesia, khususnya generasi muda. </w:t>
      </w:r>
      <w:r w:rsidR="007D1427">
        <w:rPr>
          <w:rFonts w:ascii="Palatino Linotype" w:hAnsi="Palatino Linotype" w:cs="Arial"/>
          <w:lang w:val="sv-SE"/>
        </w:rPr>
        <w:t xml:space="preserve">Grup ini </w:t>
      </w:r>
      <w:r w:rsidRPr="006D7104">
        <w:rPr>
          <w:rFonts w:ascii="Palatino Linotype" w:hAnsi="Palatino Linotype" w:cs="Arial"/>
          <w:lang w:val="sv-SE"/>
        </w:rPr>
        <w:t xml:space="preserve">memiliki tujuan untuk menjalin hubungan baik dan tumbuh serta berkembang bersama dengan para penggemarnya (Surentu, 2022). Peran dan dukungan penggemar adalah poin penting yang dibutuhkan oleh setiap anggota ketika berada di dalam grup ini. Sehingga penting bagi mereka untuk memberikan berbagai macam bentuk </w:t>
      </w:r>
      <w:r w:rsidRPr="006D7104">
        <w:rPr>
          <w:rFonts w:ascii="Palatino Linotype" w:hAnsi="Palatino Linotype" w:cs="Arial"/>
          <w:i/>
          <w:iCs/>
          <w:lang w:val="sv-SE"/>
        </w:rPr>
        <w:t xml:space="preserve">influence </w:t>
      </w:r>
      <w:r w:rsidRPr="006D7104">
        <w:rPr>
          <w:rFonts w:ascii="Palatino Linotype" w:hAnsi="Palatino Linotype" w:cs="Arial"/>
          <w:lang w:val="sv-SE"/>
        </w:rPr>
        <w:lastRenderedPageBreak/>
        <w:t xml:space="preserve">positif, agar mereka mampu menciptakan kumpulan penggemar atau </w:t>
      </w:r>
      <w:r w:rsidRPr="006D7104">
        <w:rPr>
          <w:rFonts w:ascii="Palatino Linotype" w:hAnsi="Palatino Linotype" w:cs="Arial"/>
          <w:i/>
          <w:iCs/>
          <w:lang w:val="sv-SE"/>
        </w:rPr>
        <w:t xml:space="preserve">fanbase </w:t>
      </w:r>
      <w:r w:rsidRPr="006D7104">
        <w:rPr>
          <w:rFonts w:ascii="Palatino Linotype" w:hAnsi="Palatino Linotype" w:cs="Arial"/>
          <w:lang w:val="sv-SE"/>
        </w:rPr>
        <w:t xml:space="preserve">yang akan setia mendukung mereka. </w:t>
      </w:r>
    </w:p>
    <w:p w14:paraId="1D786B3D" w14:textId="77777777" w:rsidR="00F310C5" w:rsidRDefault="00F310C5" w:rsidP="00544994">
      <w:pPr>
        <w:spacing w:after="0" w:line="264" w:lineRule="auto"/>
        <w:jc w:val="both"/>
        <w:rPr>
          <w:rFonts w:ascii="Palatino Linotype" w:hAnsi="Palatino Linotype"/>
          <w:b/>
          <w:bCs/>
          <w:szCs w:val="20"/>
        </w:rPr>
      </w:pPr>
    </w:p>
    <w:p w14:paraId="2FB6B4FD" w14:textId="77777777" w:rsidR="007D1427" w:rsidRDefault="00AD49ED" w:rsidP="00544994">
      <w:pPr>
        <w:spacing w:after="0" w:line="264" w:lineRule="auto"/>
        <w:jc w:val="both"/>
        <w:rPr>
          <w:rFonts w:ascii="Palatino Linotype" w:hAnsi="Palatino Linotype"/>
          <w:b/>
          <w:bCs/>
          <w:szCs w:val="20"/>
        </w:rPr>
      </w:pPr>
      <w:r w:rsidRPr="006D7104">
        <w:rPr>
          <w:rFonts w:ascii="Palatino Linotype" w:hAnsi="Palatino Linotype"/>
          <w:b/>
          <w:bCs/>
          <w:szCs w:val="20"/>
        </w:rPr>
        <w:t>Indonesia Sebagai Target Diplomasi Publik</w:t>
      </w:r>
      <w:r w:rsidR="00387C11" w:rsidRPr="006D7104">
        <w:rPr>
          <w:rFonts w:ascii="Palatino Linotype" w:hAnsi="Palatino Linotype"/>
          <w:b/>
          <w:bCs/>
          <w:szCs w:val="20"/>
        </w:rPr>
        <w:t xml:space="preserve"> Jepang</w:t>
      </w:r>
    </w:p>
    <w:p w14:paraId="0F4A1FBC" w14:textId="77777777" w:rsidR="00CF299A" w:rsidRPr="007D1427" w:rsidRDefault="00B43B2B" w:rsidP="00544994">
      <w:pPr>
        <w:spacing w:after="0" w:line="264" w:lineRule="auto"/>
        <w:ind w:firstLine="720"/>
        <w:jc w:val="both"/>
        <w:rPr>
          <w:rFonts w:ascii="Palatino Linotype" w:hAnsi="Palatino Linotype"/>
          <w:b/>
          <w:bCs/>
          <w:szCs w:val="20"/>
        </w:rPr>
      </w:pPr>
      <w:r>
        <w:rPr>
          <w:rFonts w:ascii="Palatino Linotype" w:hAnsi="Palatino Linotype" w:cs="Arial"/>
          <w:color w:val="000000"/>
          <w:shd w:val="clear" w:color="auto" w:fill="FFFFFF"/>
          <w:lang w:val="sv-SE"/>
        </w:rPr>
        <w:t>Pada tahun 2010, m</w:t>
      </w:r>
      <w:r w:rsidR="00E6163F" w:rsidRPr="006D7104">
        <w:rPr>
          <w:rFonts w:ascii="Palatino Linotype" w:hAnsi="Palatino Linotype" w:cs="Arial"/>
          <w:color w:val="000000"/>
          <w:shd w:val="clear" w:color="auto" w:fill="FFFFFF"/>
          <w:lang w:val="sv-SE"/>
        </w:rPr>
        <w:t xml:space="preserve">araknya </w:t>
      </w:r>
      <w:r w:rsidR="00E6163F" w:rsidRPr="00B43B2B">
        <w:rPr>
          <w:rFonts w:ascii="Palatino Linotype" w:hAnsi="Palatino Linotype" w:cs="Arial"/>
          <w:i/>
          <w:iCs/>
          <w:color w:val="000000"/>
          <w:shd w:val="clear" w:color="auto" w:fill="FFFFFF"/>
          <w:lang w:val="sv-SE"/>
        </w:rPr>
        <w:t xml:space="preserve">Hallyu </w:t>
      </w:r>
      <w:r w:rsidR="00E6163F" w:rsidRPr="006D7104">
        <w:rPr>
          <w:rFonts w:ascii="Palatino Linotype" w:hAnsi="Palatino Linotype" w:cs="Arial"/>
          <w:color w:val="000000"/>
          <w:shd w:val="clear" w:color="auto" w:fill="FFFFFF"/>
          <w:lang w:val="sv-SE"/>
        </w:rPr>
        <w:t xml:space="preserve">atau </w:t>
      </w:r>
      <w:r w:rsidR="00E6163F" w:rsidRPr="006D7104">
        <w:rPr>
          <w:rFonts w:ascii="Palatino Linotype" w:hAnsi="Palatino Linotype" w:cs="Arial"/>
          <w:i/>
          <w:iCs/>
          <w:color w:val="000000"/>
          <w:shd w:val="clear" w:color="auto" w:fill="FFFFFF"/>
          <w:lang w:val="sv-SE"/>
        </w:rPr>
        <w:t xml:space="preserve">Korean Wave </w:t>
      </w:r>
      <w:r w:rsidR="00E6163F" w:rsidRPr="006D7104">
        <w:rPr>
          <w:rFonts w:ascii="Palatino Linotype" w:hAnsi="Palatino Linotype" w:cs="Arial"/>
          <w:color w:val="000000"/>
          <w:shd w:val="clear" w:color="auto" w:fill="FFFFFF"/>
          <w:lang w:val="sv-SE"/>
        </w:rPr>
        <w:t>di Indonesia</w:t>
      </w:r>
      <w:r>
        <w:rPr>
          <w:rFonts w:ascii="Palatino Linotype" w:hAnsi="Palatino Linotype" w:cs="Arial"/>
          <w:i/>
          <w:iCs/>
          <w:color w:val="000000"/>
          <w:shd w:val="clear" w:color="auto" w:fill="FFFFFF"/>
          <w:lang w:val="sv-SE"/>
        </w:rPr>
        <w:t xml:space="preserve"> </w:t>
      </w:r>
      <w:r>
        <w:rPr>
          <w:rFonts w:ascii="Palatino Linotype" w:hAnsi="Palatino Linotype" w:cs="Arial"/>
          <w:color w:val="000000"/>
          <w:shd w:val="clear" w:color="auto" w:fill="FFFFFF"/>
          <w:lang w:val="sv-SE"/>
        </w:rPr>
        <w:t xml:space="preserve">menyebabkan </w:t>
      </w:r>
      <w:r w:rsidR="00E6163F" w:rsidRPr="006D7104">
        <w:rPr>
          <w:rFonts w:ascii="Palatino Linotype" w:hAnsi="Palatino Linotype" w:cs="Arial"/>
          <w:color w:val="000000"/>
          <w:shd w:val="clear" w:color="auto" w:fill="FFFFFF"/>
          <w:lang w:val="sv-SE"/>
        </w:rPr>
        <w:t>popularitas dari budaya Jepang di Indonesia mulai tergeser oleh budaya pop Korea Selatan. Berbagai produk-produk industri hiburan Korea Selatan mampu memperoleh rating yang lebih tinggi dibandingkan dengan konten-konten dari negara Jepang.</w:t>
      </w:r>
      <w:r w:rsidR="00CF299A">
        <w:rPr>
          <w:rFonts w:ascii="Palatino Linotype" w:hAnsi="Palatino Linotype" w:cs="Arial"/>
          <w:color w:val="000000"/>
          <w:shd w:val="clear" w:color="auto" w:fill="FFFFFF"/>
          <w:lang w:val="sv-SE"/>
        </w:rPr>
        <w:t xml:space="preserve"> Hal tersebut memicu </w:t>
      </w:r>
      <w:r w:rsidR="00E6163F" w:rsidRPr="006D7104">
        <w:rPr>
          <w:rFonts w:ascii="Palatino Linotype" w:hAnsi="Palatino Linotype" w:cs="Arial"/>
          <w:color w:val="000000"/>
          <w:shd w:val="clear" w:color="auto" w:fill="FFFFFF"/>
          <w:lang w:val="sv-SE"/>
        </w:rPr>
        <w:t xml:space="preserve">pergeseran preferensi masyarakat Indonesia selaku konsumen, yang dulunya lebih memilih menikmati konten negara Jepang, secara perlahan mulai berubah mengikuti arus </w:t>
      </w:r>
      <w:r w:rsidR="00E6163F" w:rsidRPr="006D7104">
        <w:rPr>
          <w:rFonts w:ascii="Palatino Linotype" w:hAnsi="Palatino Linotype" w:cs="Arial"/>
          <w:i/>
          <w:iCs/>
          <w:color w:val="000000"/>
          <w:shd w:val="clear" w:color="auto" w:fill="FFFFFF"/>
          <w:lang w:val="sv-SE"/>
        </w:rPr>
        <w:t>Korean Wave.</w:t>
      </w:r>
      <w:r w:rsidR="00CF299A">
        <w:rPr>
          <w:rFonts w:ascii="Palatino Linotype" w:hAnsi="Palatino Linotype" w:cs="Arial"/>
          <w:i/>
          <w:iCs/>
          <w:color w:val="000000"/>
          <w:shd w:val="clear" w:color="auto" w:fill="FFFFFF"/>
          <w:lang w:val="sv-SE"/>
        </w:rPr>
        <w:t xml:space="preserve"> </w:t>
      </w:r>
      <w:r w:rsidR="00CF299A">
        <w:rPr>
          <w:rFonts w:ascii="Palatino Linotype" w:hAnsi="Palatino Linotype" w:cs="Arial"/>
          <w:color w:val="000000"/>
          <w:shd w:val="clear" w:color="auto" w:fill="FFFFFF"/>
          <w:lang w:val="sv-SE"/>
        </w:rPr>
        <w:t xml:space="preserve">Hal tersebut berdampak pada </w:t>
      </w:r>
      <w:r w:rsidR="00E6163F" w:rsidRPr="006D7104">
        <w:rPr>
          <w:rFonts w:ascii="Palatino Linotype" w:hAnsi="Palatino Linotype" w:cs="Arial"/>
          <w:color w:val="000000"/>
          <w:shd w:val="clear" w:color="auto" w:fill="FFFFFF"/>
          <w:lang w:val="sv-SE"/>
        </w:rPr>
        <w:t>penjualan</w:t>
      </w:r>
      <w:r>
        <w:rPr>
          <w:rFonts w:ascii="Palatino Linotype" w:hAnsi="Palatino Linotype" w:cs="Arial"/>
          <w:color w:val="000000"/>
          <w:shd w:val="clear" w:color="auto" w:fill="FFFFFF"/>
          <w:lang w:val="sv-SE"/>
        </w:rPr>
        <w:t xml:space="preserve"> dan</w:t>
      </w:r>
      <w:r w:rsidR="00E6163F" w:rsidRPr="006D7104">
        <w:rPr>
          <w:rFonts w:ascii="Palatino Linotype" w:hAnsi="Palatino Linotype" w:cs="Arial"/>
          <w:color w:val="000000"/>
          <w:shd w:val="clear" w:color="auto" w:fill="FFFFFF"/>
          <w:lang w:val="sv-SE"/>
        </w:rPr>
        <w:t xml:space="preserve"> investasi produk Korea Selatan di Indonesia. Ini menjadi ancaman yang lebih mengkhawatikan bagi Jepang. </w:t>
      </w:r>
    </w:p>
    <w:p w14:paraId="29B03043" w14:textId="77777777" w:rsidR="00633E46" w:rsidRDefault="00E6163F" w:rsidP="00544994">
      <w:pPr>
        <w:spacing w:after="0" w:line="264" w:lineRule="auto"/>
        <w:ind w:firstLine="720"/>
        <w:jc w:val="both"/>
        <w:rPr>
          <w:rFonts w:ascii="Palatino Linotype" w:hAnsi="Palatino Linotype" w:cs="Arial"/>
          <w:color w:val="000000"/>
          <w:shd w:val="clear" w:color="auto" w:fill="FFFFFF"/>
          <w:lang w:val="sv-SE"/>
        </w:rPr>
      </w:pPr>
      <w:r w:rsidRPr="006D7104">
        <w:rPr>
          <w:rFonts w:ascii="Palatino Linotype" w:hAnsi="Palatino Linotype" w:cs="Arial"/>
          <w:color w:val="000000"/>
          <w:shd w:val="clear" w:color="auto" w:fill="FFFFFF"/>
          <w:lang w:val="sv-SE"/>
        </w:rPr>
        <w:t xml:space="preserve">Dalam survei terkait dengan penggunaan produk elektronik di Indonesia, per 2011 ditemukan bahwa 35% dai masyarakat Indonesia memilih untuk menggunakan </w:t>
      </w:r>
      <w:r w:rsidRPr="006D7104">
        <w:rPr>
          <w:rFonts w:ascii="Palatino Linotype" w:hAnsi="Palatino Linotype" w:cs="Arial"/>
          <w:i/>
          <w:iCs/>
          <w:color w:val="000000"/>
          <w:shd w:val="clear" w:color="auto" w:fill="FFFFFF"/>
          <w:lang w:val="sv-SE"/>
        </w:rPr>
        <w:t xml:space="preserve">smartphone </w:t>
      </w:r>
      <w:r w:rsidRPr="006D7104">
        <w:rPr>
          <w:rFonts w:ascii="Palatino Linotype" w:hAnsi="Palatino Linotype" w:cs="Arial"/>
          <w:color w:val="000000"/>
          <w:shd w:val="clear" w:color="auto" w:fill="FFFFFF"/>
          <w:lang w:val="sv-SE"/>
        </w:rPr>
        <w:t>dari Korea Selatan, khususnya merek Samsung. Sementara, produk Jepang hanya mencapai 20%. Membahas terkait industri kosmetik, Korea Selatan juga masih berada di atas Jepang. Pada survei yang dihasilkan oleh Worldpanel tahun 2010 ditemukan data bahwa per 2010, produk-produk kecantikan Korea Selatan mengalami peningkatan sebesar 30% dari tahun 2009 (International Trade Administration, 2021).</w:t>
      </w:r>
      <w:r w:rsidR="00B43B2B">
        <w:rPr>
          <w:rFonts w:ascii="Palatino Linotype" w:hAnsi="Palatino Linotype" w:cs="Arial"/>
          <w:color w:val="000000"/>
          <w:shd w:val="clear" w:color="auto" w:fill="FFFFFF"/>
          <w:lang w:val="sv-SE"/>
        </w:rPr>
        <w:t xml:space="preserve"> Se</w:t>
      </w:r>
      <w:r w:rsidRPr="006D7104">
        <w:rPr>
          <w:rFonts w:ascii="Palatino Linotype" w:hAnsi="Palatino Linotype" w:cs="Arial"/>
          <w:color w:val="000000"/>
          <w:shd w:val="clear" w:color="auto" w:fill="FFFFFF"/>
          <w:lang w:val="sv-SE"/>
        </w:rPr>
        <w:t xml:space="preserve">baliknya dengan produk Jepang yang terkesan stagnan, bahkan cenderung menurun. Adanya penurunan dari penjualan berbagai produk Jepang di Indonesia, </w:t>
      </w:r>
      <w:r w:rsidR="00B43B2B">
        <w:rPr>
          <w:rFonts w:ascii="Palatino Linotype" w:hAnsi="Palatino Linotype" w:cs="Arial"/>
          <w:color w:val="000000"/>
          <w:shd w:val="clear" w:color="auto" w:fill="FFFFFF"/>
          <w:lang w:val="sv-SE"/>
        </w:rPr>
        <w:t>berakibat pada pe</w:t>
      </w:r>
      <w:r w:rsidRPr="006D7104">
        <w:rPr>
          <w:rFonts w:ascii="Palatino Linotype" w:hAnsi="Palatino Linotype" w:cs="Arial"/>
          <w:color w:val="000000"/>
          <w:shd w:val="clear" w:color="auto" w:fill="FFFFFF"/>
          <w:lang w:val="sv-SE"/>
        </w:rPr>
        <w:t>masukan perekonomian Jepan</w:t>
      </w:r>
      <w:r w:rsidR="00B43B2B">
        <w:rPr>
          <w:rFonts w:ascii="Palatino Linotype" w:hAnsi="Palatino Linotype" w:cs="Arial"/>
          <w:color w:val="000000"/>
          <w:shd w:val="clear" w:color="auto" w:fill="FFFFFF"/>
          <w:lang w:val="sv-SE"/>
        </w:rPr>
        <w:t xml:space="preserve">g sekaligus </w:t>
      </w:r>
      <w:r w:rsidRPr="006D7104">
        <w:rPr>
          <w:rFonts w:ascii="Palatino Linotype" w:hAnsi="Palatino Linotype" w:cs="Arial"/>
          <w:color w:val="000000"/>
          <w:shd w:val="clear" w:color="auto" w:fill="FFFFFF"/>
          <w:lang w:val="sv-SE"/>
        </w:rPr>
        <w:t>memperlihatkan perlemahan dari pengaruh budaya Jepang di Indonesia.</w:t>
      </w:r>
      <w:r w:rsidR="004D3C15">
        <w:rPr>
          <w:rFonts w:ascii="Palatino Linotype" w:hAnsi="Palatino Linotype" w:cs="Arial"/>
          <w:color w:val="000000"/>
          <w:shd w:val="clear" w:color="auto" w:fill="FFFFFF"/>
          <w:lang w:val="sv-SE"/>
        </w:rPr>
        <w:t xml:space="preserve"> </w:t>
      </w:r>
    </w:p>
    <w:p w14:paraId="67384052" w14:textId="77777777" w:rsidR="00633E46" w:rsidRDefault="00CF299A" w:rsidP="00544994">
      <w:pPr>
        <w:spacing w:after="0" w:line="264" w:lineRule="auto"/>
        <w:ind w:firstLine="720"/>
        <w:jc w:val="both"/>
        <w:rPr>
          <w:rFonts w:ascii="Palatino Linotype" w:hAnsi="Palatino Linotype" w:cs="Arial"/>
          <w:i/>
          <w:iCs/>
          <w:color w:val="000000"/>
          <w:shd w:val="clear" w:color="auto" w:fill="FFFFFF"/>
          <w:lang w:val="sv-SE"/>
        </w:rPr>
      </w:pPr>
      <w:r>
        <w:rPr>
          <w:rFonts w:ascii="Palatino Linotype" w:hAnsi="Palatino Linotype" w:cs="Arial"/>
          <w:i/>
          <w:iCs/>
          <w:color w:val="000000"/>
          <w:shd w:val="clear" w:color="auto" w:fill="FFFFFF"/>
          <w:lang w:val="sv-SE"/>
        </w:rPr>
        <w:t xml:space="preserve"> </w:t>
      </w:r>
      <w:r w:rsidR="00E6163F" w:rsidRPr="006D7104">
        <w:rPr>
          <w:rFonts w:ascii="Palatino Linotype" w:hAnsi="Palatino Linotype" w:cs="Arial"/>
          <w:color w:val="000000"/>
          <w:shd w:val="clear" w:color="auto" w:fill="FFFFFF"/>
          <w:lang w:val="sv-SE"/>
        </w:rPr>
        <w:t xml:space="preserve">Faktor utama yang menjadi pertimbangan bagi Jepang dalam menargetkan </w:t>
      </w:r>
      <w:r w:rsidR="00E6163F" w:rsidRPr="006D7104">
        <w:rPr>
          <w:rFonts w:ascii="Palatino Linotype" w:hAnsi="Palatino Linotype" w:cs="Arial"/>
          <w:color w:val="000000"/>
          <w:shd w:val="clear" w:color="auto" w:fill="FFFFFF"/>
          <w:lang w:val="sv-SE"/>
        </w:rPr>
        <w:t xml:space="preserve">Indonesia sebagai target mitra strategis dalam melakukan diplomasi publik adalah Indonesia memiliki populasi penduduk tertinggi di kawasan Asia Tenggara. Penduduk Indonesia mencapai 270 juta, ini merupakan pasar potensial untuk masuknya berbagai produk Jepang seperti teknologi, otomotif, hingga berkembangnya segmentasi dari industri budaya populer Jepang (Prasodjo </w:t>
      </w:r>
      <w:r w:rsidR="00E6163F" w:rsidRPr="006D7104">
        <w:rPr>
          <w:rFonts w:ascii="Palatino Linotype" w:hAnsi="Palatino Linotype" w:cs="Arial"/>
          <w:i/>
          <w:iCs/>
          <w:color w:val="000000"/>
          <w:shd w:val="clear" w:color="auto" w:fill="FFFFFF"/>
          <w:lang w:val="sv-SE"/>
        </w:rPr>
        <w:t>et al.,</w:t>
      </w:r>
      <w:r w:rsidR="00E6163F" w:rsidRPr="006D7104">
        <w:rPr>
          <w:rFonts w:ascii="Palatino Linotype" w:hAnsi="Palatino Linotype" w:cs="Arial"/>
          <w:color w:val="000000"/>
          <w:shd w:val="clear" w:color="auto" w:fill="FFFFFF"/>
          <w:lang w:val="sv-SE"/>
        </w:rPr>
        <w:t xml:space="preserve"> 2022). </w:t>
      </w:r>
    </w:p>
    <w:p w14:paraId="74087CA7" w14:textId="77777777" w:rsidR="00633E46" w:rsidRDefault="00E6163F" w:rsidP="00544994">
      <w:pPr>
        <w:spacing w:after="0" w:line="264" w:lineRule="auto"/>
        <w:ind w:firstLine="720"/>
        <w:jc w:val="both"/>
        <w:rPr>
          <w:rFonts w:ascii="Palatino Linotype" w:hAnsi="Palatino Linotype" w:cs="Arial"/>
          <w:color w:val="000000"/>
          <w:shd w:val="clear" w:color="auto" w:fill="FFFFFF"/>
          <w:lang w:val="sv-SE"/>
        </w:rPr>
      </w:pPr>
      <w:r w:rsidRPr="006D7104">
        <w:rPr>
          <w:rFonts w:ascii="Palatino Linotype" w:hAnsi="Palatino Linotype" w:cs="Arial"/>
          <w:color w:val="000000"/>
          <w:shd w:val="clear" w:color="auto" w:fill="FFFFFF"/>
          <w:lang w:val="sv-SE"/>
        </w:rPr>
        <w:t>Jika dilihat dari sisi stabilitas politik dan regional, Indonesia adalah negara dengan peran yang strategis di Kawasan Asia Tenggara. Sebagai negara yang memiliki ekonomi besar di Asia Tenggara dan bagian dari G20, telah menunjukan bagaimana Indonesia memilki peran yang penting dalam urusan geopolitik</w:t>
      </w:r>
      <w:r w:rsidR="00B43B2B">
        <w:rPr>
          <w:rFonts w:ascii="Palatino Linotype" w:hAnsi="Palatino Linotype" w:cs="Arial"/>
          <w:color w:val="000000"/>
          <w:shd w:val="clear" w:color="auto" w:fill="FFFFFF"/>
          <w:lang w:val="sv-SE"/>
        </w:rPr>
        <w:t xml:space="preserve">. </w:t>
      </w:r>
      <w:r w:rsidRPr="006D7104">
        <w:rPr>
          <w:rFonts w:ascii="Palatino Linotype" w:hAnsi="Palatino Linotype" w:cs="Arial"/>
          <w:color w:val="000000"/>
          <w:shd w:val="clear" w:color="auto" w:fill="FFFFFF"/>
          <w:lang w:val="sv-SE"/>
        </w:rPr>
        <w:t>Menjadikan Indonesia sebagai mitra dalam hubungan diplomatik akan membantu Jepang dalam hal kerjasama dan memperoleh dukungan dalam merespons suatu isu internasional, baik dalam ranah keamanan, perdagangan, dan lainnya.</w:t>
      </w:r>
    </w:p>
    <w:p w14:paraId="04A2FDF8" w14:textId="77777777" w:rsidR="00E6163F" w:rsidRDefault="00E6163F" w:rsidP="00544994">
      <w:pPr>
        <w:spacing w:after="0" w:line="264" w:lineRule="auto"/>
        <w:ind w:firstLine="720"/>
        <w:jc w:val="both"/>
        <w:rPr>
          <w:rFonts w:ascii="Palatino Linotype" w:hAnsi="Palatino Linotype" w:cs="Arial"/>
          <w:color w:val="000000"/>
          <w:shd w:val="clear" w:color="auto" w:fill="FFFFFF"/>
          <w:lang w:val="sv-SE"/>
        </w:rPr>
      </w:pPr>
      <w:r w:rsidRPr="006D7104">
        <w:rPr>
          <w:rFonts w:ascii="Palatino Linotype" w:hAnsi="Palatino Linotype" w:cs="Arial"/>
          <w:color w:val="000000"/>
          <w:shd w:val="clear" w:color="auto" w:fill="FFFFFF"/>
          <w:lang w:val="sv-SE"/>
        </w:rPr>
        <w:t>Indonesia</w:t>
      </w:r>
      <w:r w:rsidR="004D3C15">
        <w:rPr>
          <w:rFonts w:ascii="Palatino Linotype" w:hAnsi="Palatino Linotype" w:cs="Arial"/>
          <w:color w:val="000000"/>
          <w:shd w:val="clear" w:color="auto" w:fill="FFFFFF"/>
          <w:lang w:val="sv-SE"/>
        </w:rPr>
        <w:t xml:space="preserve"> adalah</w:t>
      </w:r>
      <w:r w:rsidRPr="006D7104">
        <w:rPr>
          <w:rFonts w:ascii="Palatino Linotype" w:hAnsi="Palatino Linotype" w:cs="Arial"/>
          <w:color w:val="000000"/>
          <w:shd w:val="clear" w:color="auto" w:fill="FFFFFF"/>
          <w:lang w:val="sv-SE"/>
        </w:rPr>
        <w:t xml:space="preserve"> negara dengan kebudayaan yang beragam</w:t>
      </w:r>
      <w:r w:rsidR="004D3C15">
        <w:rPr>
          <w:rFonts w:ascii="Palatino Linotype" w:hAnsi="Palatino Linotype" w:cs="Arial"/>
          <w:color w:val="000000"/>
          <w:shd w:val="clear" w:color="auto" w:fill="FFFFFF"/>
          <w:lang w:val="sv-SE"/>
        </w:rPr>
        <w:t xml:space="preserve">, ini menjadi </w:t>
      </w:r>
      <w:r w:rsidRPr="006D7104">
        <w:rPr>
          <w:rFonts w:ascii="Palatino Linotype" w:hAnsi="Palatino Linotype" w:cs="Arial"/>
          <w:color w:val="000000"/>
          <w:shd w:val="clear" w:color="auto" w:fill="FFFFFF"/>
          <w:lang w:val="sv-SE"/>
        </w:rPr>
        <w:t xml:space="preserve">suatu pasar yang dianggap menarik oleh Jepang dalam </w:t>
      </w:r>
      <w:r w:rsidR="00B43B2B">
        <w:rPr>
          <w:rFonts w:ascii="Palatino Linotype" w:hAnsi="Palatino Linotype" w:cs="Arial"/>
          <w:color w:val="000000"/>
          <w:shd w:val="clear" w:color="auto" w:fill="FFFFFF"/>
          <w:lang w:val="sv-SE"/>
        </w:rPr>
        <w:t xml:space="preserve">promosi </w:t>
      </w:r>
      <w:r w:rsidRPr="006D7104">
        <w:rPr>
          <w:rFonts w:ascii="Palatino Linotype" w:hAnsi="Palatino Linotype" w:cs="Arial"/>
          <w:color w:val="000000"/>
          <w:shd w:val="clear" w:color="auto" w:fill="FFFFFF"/>
          <w:lang w:val="sv-SE"/>
        </w:rPr>
        <w:t>budayanya. Masyarakat Indonesia cenderung tertarik untuk mempelajari berbagai kebudayaan baru, ini tidak terlepas dari kebiasaan masyarakat Indonesia yang hidup dalam lingkungan yang bersifat heterogen. Menyebarkan budaya Jepang di Indonesia akan menjadi suatu hal yang menarik.</w:t>
      </w:r>
      <w:r w:rsidR="004C38E8">
        <w:rPr>
          <w:rFonts w:ascii="Palatino Linotype" w:hAnsi="Palatino Linotype" w:cs="Arial"/>
          <w:color w:val="000000"/>
          <w:shd w:val="clear" w:color="auto" w:fill="FFFFFF"/>
          <w:lang w:val="sv-SE"/>
        </w:rPr>
        <w:t xml:space="preserve"> </w:t>
      </w:r>
      <w:r w:rsidR="004D3C15">
        <w:rPr>
          <w:rFonts w:ascii="Palatino Linotype" w:hAnsi="Palatino Linotype" w:cs="Arial"/>
          <w:color w:val="000000"/>
          <w:shd w:val="clear" w:color="auto" w:fill="FFFFFF"/>
          <w:lang w:val="sv-SE"/>
        </w:rPr>
        <w:t>Hal ini didukung oleh</w:t>
      </w:r>
      <w:r w:rsidR="004C38E8">
        <w:rPr>
          <w:rFonts w:ascii="Palatino Linotype" w:hAnsi="Palatino Linotype" w:cs="Arial"/>
          <w:color w:val="000000"/>
          <w:shd w:val="clear" w:color="auto" w:fill="FFFFFF"/>
          <w:lang w:val="sv-SE"/>
        </w:rPr>
        <w:t xml:space="preserve"> minat pecinta jejepangan di Indonesia </w:t>
      </w:r>
      <w:r w:rsidR="004D3C15">
        <w:rPr>
          <w:rFonts w:ascii="Palatino Linotype" w:hAnsi="Palatino Linotype" w:cs="Arial"/>
          <w:color w:val="000000"/>
          <w:shd w:val="clear" w:color="auto" w:fill="FFFFFF"/>
          <w:lang w:val="sv-SE"/>
        </w:rPr>
        <w:t xml:space="preserve">yang </w:t>
      </w:r>
      <w:r w:rsidR="004C38E8">
        <w:rPr>
          <w:rFonts w:ascii="Palatino Linotype" w:hAnsi="Palatino Linotype" w:cs="Arial"/>
          <w:color w:val="000000"/>
          <w:shd w:val="clear" w:color="auto" w:fill="FFFFFF"/>
          <w:lang w:val="sv-SE"/>
        </w:rPr>
        <w:t xml:space="preserve"> tinggi. </w:t>
      </w:r>
    </w:p>
    <w:p w14:paraId="7BF5CAC3" w14:textId="77777777" w:rsidR="004C38E8" w:rsidRPr="004C38E8" w:rsidRDefault="004C38E8" w:rsidP="00F310C5">
      <w:pPr>
        <w:spacing w:after="0" w:line="264" w:lineRule="auto"/>
        <w:jc w:val="both"/>
        <w:rPr>
          <w:rFonts w:ascii="Palatino Linotype" w:hAnsi="Palatino Linotype" w:cs="Arial"/>
          <w:i/>
          <w:iCs/>
          <w:color w:val="000000"/>
          <w:shd w:val="clear" w:color="auto" w:fill="FFFFFF"/>
          <w:lang w:val="sv-SE"/>
        </w:rPr>
      </w:pPr>
    </w:p>
    <w:p w14:paraId="1F709979" w14:textId="77777777" w:rsidR="00387C11" w:rsidRPr="00431343" w:rsidRDefault="00387C11" w:rsidP="00544994">
      <w:pPr>
        <w:spacing w:after="0" w:line="264" w:lineRule="auto"/>
        <w:jc w:val="both"/>
        <w:rPr>
          <w:rFonts w:ascii="Palatino Linotype" w:hAnsi="Palatino Linotype"/>
          <w:b/>
          <w:bCs/>
          <w:szCs w:val="20"/>
        </w:rPr>
      </w:pPr>
      <w:r w:rsidRPr="00431343">
        <w:rPr>
          <w:rFonts w:ascii="Palatino Linotype" w:hAnsi="Palatino Linotype"/>
          <w:b/>
          <w:bCs/>
          <w:szCs w:val="20"/>
        </w:rPr>
        <w:t>Analisis JKT48 Sebagai Agen Diplomasi Publik Jepang di Indonesia</w:t>
      </w:r>
    </w:p>
    <w:p w14:paraId="3DBC6989" w14:textId="77777777" w:rsidR="0083079F" w:rsidRPr="00431343" w:rsidRDefault="00E6163F" w:rsidP="00544994">
      <w:pPr>
        <w:spacing w:after="0" w:line="264" w:lineRule="auto"/>
        <w:ind w:firstLine="720"/>
        <w:jc w:val="both"/>
        <w:rPr>
          <w:rFonts w:ascii="Palatino Linotype" w:hAnsi="Palatino Linotype" w:cs="Arial"/>
          <w:lang w:val="sv-SE"/>
        </w:rPr>
      </w:pPr>
      <w:r w:rsidRPr="00431343">
        <w:rPr>
          <w:rFonts w:ascii="Palatino Linotype" w:hAnsi="Palatino Linotype" w:cs="Arial"/>
          <w:lang w:val="sv-SE"/>
        </w:rPr>
        <w:t>Menjalankan peran sebagai agen diplomasi publik, JKT48 tentunya memerlukan strategi dalam menyebarluaskan budaya populer Jepang.</w:t>
      </w:r>
      <w:r w:rsidR="0083079F" w:rsidRPr="00431343">
        <w:rPr>
          <w:rFonts w:ascii="Palatino Linotype" w:hAnsi="Palatino Linotype" w:cs="Arial"/>
          <w:lang w:val="sv-SE"/>
        </w:rPr>
        <w:t xml:space="preserve"> Sesuai dengan tiga dimensi yang telah dipaparkan oleh Mark Leonard</w:t>
      </w:r>
      <w:r w:rsidRPr="00431343">
        <w:rPr>
          <w:rFonts w:ascii="Palatino Linotype" w:hAnsi="Palatino Linotype" w:cs="Arial"/>
          <w:lang w:val="sv-SE"/>
        </w:rPr>
        <w:t xml:space="preserve"> </w:t>
      </w:r>
      <w:r w:rsidR="0083079F" w:rsidRPr="00431343">
        <w:rPr>
          <w:rFonts w:ascii="Palatino Linotype" w:hAnsi="Palatino Linotype" w:cs="Arial"/>
          <w:lang w:val="sv-SE"/>
        </w:rPr>
        <w:t xml:space="preserve">(2002), berikut ini adalah beberapa upaya dari pelaksanaan diplomasi publik oleh JKT48: </w:t>
      </w:r>
    </w:p>
    <w:p w14:paraId="0029778D" w14:textId="77777777" w:rsidR="0083079F" w:rsidRPr="00431343" w:rsidRDefault="0083079F" w:rsidP="0092495C">
      <w:pPr>
        <w:numPr>
          <w:ilvl w:val="0"/>
          <w:numId w:val="6"/>
        </w:numPr>
        <w:spacing w:after="0" w:line="264" w:lineRule="auto"/>
        <w:ind w:left="284" w:hanging="284"/>
        <w:jc w:val="both"/>
        <w:rPr>
          <w:rFonts w:ascii="Palatino Linotype" w:hAnsi="Palatino Linotype" w:cs="Arial"/>
          <w:b/>
          <w:bCs/>
          <w:lang w:val="sv-SE"/>
        </w:rPr>
      </w:pPr>
      <w:r w:rsidRPr="00431343">
        <w:rPr>
          <w:rFonts w:ascii="Palatino Linotype" w:hAnsi="Palatino Linotype" w:cs="Arial"/>
          <w:b/>
          <w:bCs/>
          <w:lang w:val="sv-SE"/>
        </w:rPr>
        <w:lastRenderedPageBreak/>
        <w:t>Manajemen Berita</w:t>
      </w:r>
    </w:p>
    <w:p w14:paraId="51DC1A56" w14:textId="77777777" w:rsidR="00045E44" w:rsidRPr="00431343" w:rsidRDefault="00E6163F" w:rsidP="00544994">
      <w:pPr>
        <w:spacing w:after="0" w:line="264" w:lineRule="auto"/>
        <w:ind w:firstLine="720"/>
        <w:jc w:val="both"/>
        <w:rPr>
          <w:rFonts w:ascii="Palatino Linotype" w:hAnsi="Palatino Linotype" w:cs="Arial"/>
          <w:lang w:val="sv-SE"/>
        </w:rPr>
      </w:pPr>
      <w:r w:rsidRPr="00431343">
        <w:rPr>
          <w:rFonts w:ascii="Palatino Linotype" w:hAnsi="Palatino Linotype" w:cs="Arial"/>
          <w:lang w:val="sv-SE"/>
        </w:rPr>
        <w:t xml:space="preserve">Dari kacamata manajemen berita, kehadiran grup JKT48 telah melakukan strategi guna membantu menggiring opini publik Indonesia terkait Jepang. JKT48 telah memanfaatkan keberadaan </w:t>
      </w:r>
      <w:r w:rsidR="004C38E8">
        <w:rPr>
          <w:rFonts w:ascii="Palatino Linotype" w:hAnsi="Palatino Linotype" w:cs="Arial"/>
          <w:lang w:val="sv-SE"/>
        </w:rPr>
        <w:t xml:space="preserve">media </w:t>
      </w:r>
      <w:r w:rsidRPr="00431343">
        <w:rPr>
          <w:rFonts w:ascii="Palatino Linotype" w:hAnsi="Palatino Linotype" w:cs="Arial"/>
          <w:lang w:val="sv-SE"/>
        </w:rPr>
        <w:t xml:space="preserve">sosial sebagai platform membantu menyebarluaskan informasi terkait aktivitas dari grup sekaligus menginformasikan terkait budaya Jepang. Beberapa media sosial yang aktif digunakan oleh JKT48 dalam menyebarluaskan konten mereka seperti </w:t>
      </w:r>
      <w:r w:rsidRPr="00431343">
        <w:rPr>
          <w:rFonts w:ascii="Palatino Linotype" w:hAnsi="Palatino Linotype" w:cs="Arial"/>
          <w:i/>
          <w:iCs/>
          <w:lang w:val="sv-SE"/>
        </w:rPr>
        <w:t>website</w:t>
      </w:r>
      <w:r w:rsidRPr="00431343">
        <w:rPr>
          <w:rFonts w:ascii="Palatino Linotype" w:hAnsi="Palatino Linotype" w:cs="Arial"/>
          <w:lang w:val="sv-SE"/>
        </w:rPr>
        <w:t xml:space="preserve"> resmi </w:t>
      </w:r>
      <w:r w:rsidRPr="00431343">
        <w:rPr>
          <w:rFonts w:ascii="Palatino Linotype" w:hAnsi="Palatino Linotype" w:cs="Arial"/>
          <w:i/>
          <w:iCs/>
          <w:lang w:val="sv-SE"/>
        </w:rPr>
        <w:t xml:space="preserve">JKT48.com, </w:t>
      </w:r>
      <w:r w:rsidRPr="00431343">
        <w:rPr>
          <w:rFonts w:ascii="Palatino Linotype" w:hAnsi="Palatino Linotype" w:cs="Arial"/>
          <w:lang w:val="sv-SE"/>
        </w:rPr>
        <w:t xml:space="preserve">akun X official </w:t>
      </w:r>
      <w:r w:rsidRPr="00431343">
        <w:rPr>
          <w:rFonts w:ascii="Palatino Linotype" w:hAnsi="Palatino Linotype" w:cs="Arial"/>
          <w:i/>
          <w:iCs/>
          <w:lang w:val="sv-SE"/>
        </w:rPr>
        <w:t>@officialJKT48</w:t>
      </w:r>
      <w:r w:rsidRPr="00431343">
        <w:rPr>
          <w:rFonts w:ascii="Palatino Linotype" w:hAnsi="Palatino Linotype" w:cs="Arial"/>
          <w:lang w:val="sv-SE"/>
        </w:rPr>
        <w:t xml:space="preserve">, akun JKT48 Official SHOWROOM, serta kanal YouTube </w:t>
      </w:r>
      <w:r w:rsidRPr="00431343">
        <w:rPr>
          <w:rFonts w:ascii="Palatino Linotype" w:hAnsi="Palatino Linotype" w:cs="Arial"/>
          <w:i/>
          <w:iCs/>
          <w:lang w:val="sv-SE"/>
        </w:rPr>
        <w:t>JKT48</w:t>
      </w:r>
      <w:r w:rsidRPr="00431343">
        <w:rPr>
          <w:rFonts w:ascii="Palatino Linotype" w:hAnsi="Palatino Linotype" w:cs="Arial"/>
          <w:lang w:val="sv-SE"/>
        </w:rPr>
        <w:t xml:space="preserve"> dan </w:t>
      </w:r>
      <w:r w:rsidRPr="00431343">
        <w:rPr>
          <w:rFonts w:ascii="Palatino Linotype" w:hAnsi="Palatino Linotype" w:cs="Arial"/>
          <w:i/>
          <w:iCs/>
          <w:lang w:val="sv-SE"/>
        </w:rPr>
        <w:t>JKT48 TV</w:t>
      </w:r>
      <w:r w:rsidRPr="00431343">
        <w:rPr>
          <w:rFonts w:ascii="Palatino Linotype" w:hAnsi="Palatino Linotype" w:cs="Arial"/>
          <w:lang w:val="sv-SE"/>
        </w:rPr>
        <w:t xml:space="preserve">. </w:t>
      </w:r>
    </w:p>
    <w:p w14:paraId="03EB4557" w14:textId="77777777" w:rsidR="00E6163F" w:rsidRPr="00431343" w:rsidRDefault="00E6163F" w:rsidP="00544994">
      <w:pPr>
        <w:spacing w:after="0" w:line="264" w:lineRule="auto"/>
        <w:ind w:firstLine="720"/>
        <w:jc w:val="both"/>
        <w:rPr>
          <w:rFonts w:ascii="Palatino Linotype" w:hAnsi="Palatino Linotype" w:cs="Arial"/>
          <w:lang w:val="sv-SE"/>
        </w:rPr>
      </w:pPr>
      <w:r w:rsidRPr="00431343">
        <w:rPr>
          <w:rFonts w:ascii="Palatino Linotype" w:hAnsi="Palatino Linotype" w:cs="Arial"/>
          <w:lang w:val="sv-SE"/>
        </w:rPr>
        <w:t>Dalam melakukan manajemen berita, narasi dari media adalah salah satu poin utama yang perlu untuk diperhatikan. Melalui akun X JKT48 secara aktif melakukan narasi-narasi positif, khususnya terkait hubungan Indonesia dan Jepang. Informasi terkait aktivitas grup atau anggota, kolaborasi dengan institusi dan pemerintah Jepang juga disampaikan melalui akun X official JKT48. Media sosial dimanfaatkan untuk memperluas jangkau</w:t>
      </w:r>
      <w:r w:rsidR="004C38E8">
        <w:rPr>
          <w:rFonts w:ascii="Palatino Linotype" w:hAnsi="Palatino Linotype" w:cs="Arial"/>
          <w:lang w:val="sv-SE"/>
        </w:rPr>
        <w:t xml:space="preserve">nnya tidak </w:t>
      </w:r>
      <w:r w:rsidRPr="00431343">
        <w:rPr>
          <w:rFonts w:ascii="Palatino Linotype" w:hAnsi="Palatino Linotype" w:cs="Arial"/>
          <w:lang w:val="sv-SE"/>
        </w:rPr>
        <w:t xml:space="preserve">hanya penggemar, melainkan juga mencapai </w:t>
      </w:r>
      <w:r w:rsidR="00DD2973">
        <w:rPr>
          <w:rFonts w:ascii="Palatino Linotype" w:hAnsi="Palatino Linotype" w:cs="Arial"/>
          <w:lang w:val="sv-SE"/>
        </w:rPr>
        <w:t>publik Indonesia</w:t>
      </w:r>
      <w:r w:rsidRPr="00431343">
        <w:rPr>
          <w:rFonts w:ascii="Palatino Linotype" w:hAnsi="Palatino Linotype" w:cs="Arial"/>
          <w:lang w:val="sv-SE"/>
        </w:rPr>
        <w:t>.</w:t>
      </w:r>
      <w:r w:rsidR="0083079F" w:rsidRPr="00431343">
        <w:rPr>
          <w:rFonts w:ascii="Palatino Linotype" w:hAnsi="Palatino Linotype" w:cs="Arial"/>
          <w:lang w:val="sv-SE"/>
        </w:rPr>
        <w:t xml:space="preserve"> </w:t>
      </w:r>
      <w:r w:rsidR="004C38E8">
        <w:rPr>
          <w:rFonts w:ascii="Palatino Linotype" w:hAnsi="Palatino Linotype" w:cs="Arial"/>
          <w:lang w:val="sv-SE"/>
        </w:rPr>
        <w:t xml:space="preserve">Hadirnya </w:t>
      </w:r>
      <w:r w:rsidRPr="00431343">
        <w:rPr>
          <w:rFonts w:ascii="Palatino Linotype" w:hAnsi="Palatino Linotype" w:cs="Arial"/>
          <w:lang w:val="sv-SE"/>
        </w:rPr>
        <w:t>JKT48 dalam kegiatan yang berkaitan dengan budaya Jepang akan menjadi sebuah umpan bagi para media lokal untuk melakukan liputan terkait dengan budaya Jepang.</w:t>
      </w:r>
      <w:r w:rsidR="0083079F" w:rsidRPr="00431343">
        <w:rPr>
          <w:rFonts w:ascii="Palatino Linotype" w:hAnsi="Palatino Linotype" w:cs="Arial"/>
          <w:lang w:val="sv-SE"/>
        </w:rPr>
        <w:t xml:space="preserve"> </w:t>
      </w:r>
      <w:r w:rsidRPr="00431343">
        <w:rPr>
          <w:rFonts w:ascii="Palatino Linotype" w:hAnsi="Palatino Linotype" w:cs="Arial"/>
          <w:lang w:val="sv-SE"/>
        </w:rPr>
        <w:t xml:space="preserve">Dengan menyebarkan konten-konten produk Jepang dan kolaborasi dari JKT48 dengan entitas Jepang juga menjadi sebuah cara untuk menarik perhatian dari </w:t>
      </w:r>
      <w:r w:rsidR="004D3C15">
        <w:rPr>
          <w:rFonts w:ascii="Palatino Linotype" w:hAnsi="Palatino Linotype" w:cs="Arial"/>
          <w:lang w:val="sv-SE"/>
        </w:rPr>
        <w:t xml:space="preserve">publik </w:t>
      </w:r>
      <w:r w:rsidRPr="00431343">
        <w:rPr>
          <w:rFonts w:ascii="Palatino Linotype" w:hAnsi="Palatino Linotype" w:cs="Arial"/>
          <w:lang w:val="sv-SE"/>
        </w:rPr>
        <w:t>Indonesia terkait produk dan kebudayaan dari negara Jepang.</w:t>
      </w:r>
    </w:p>
    <w:p w14:paraId="73CFD246" w14:textId="77777777" w:rsidR="00387C11" w:rsidRPr="00431343" w:rsidRDefault="00387C11" w:rsidP="0092495C">
      <w:pPr>
        <w:numPr>
          <w:ilvl w:val="0"/>
          <w:numId w:val="6"/>
        </w:numPr>
        <w:spacing w:after="0" w:line="264" w:lineRule="auto"/>
        <w:ind w:left="284" w:hanging="284"/>
        <w:jc w:val="both"/>
        <w:rPr>
          <w:rFonts w:ascii="Palatino Linotype" w:hAnsi="Palatino Linotype"/>
          <w:b/>
          <w:bCs/>
          <w:szCs w:val="20"/>
        </w:rPr>
      </w:pPr>
      <w:r w:rsidRPr="00431343">
        <w:rPr>
          <w:rFonts w:ascii="Palatino Linotype" w:hAnsi="Palatino Linotype"/>
          <w:b/>
          <w:bCs/>
          <w:szCs w:val="20"/>
        </w:rPr>
        <w:t>Komunikasi Strategis</w:t>
      </w:r>
    </w:p>
    <w:p w14:paraId="06C2C610" w14:textId="77777777" w:rsidR="0083079F" w:rsidRPr="00431343" w:rsidRDefault="0083079F" w:rsidP="00544994">
      <w:pPr>
        <w:spacing w:after="0" w:line="264" w:lineRule="auto"/>
        <w:ind w:firstLine="720"/>
        <w:jc w:val="both"/>
        <w:rPr>
          <w:rFonts w:ascii="Palatino Linotype" w:hAnsi="Palatino Linotype" w:cs="Arial"/>
          <w:lang w:val="sv-SE"/>
        </w:rPr>
      </w:pPr>
      <w:r w:rsidRPr="00431343">
        <w:rPr>
          <w:rFonts w:ascii="Palatino Linotype" w:hAnsi="Palatino Linotype" w:cs="Arial"/>
          <w:lang w:val="sv-SE"/>
        </w:rPr>
        <w:t>Dimensi ini dapat diartikan sebagai upaya dari aktor diplomasi dalam melakukan kampanye</w:t>
      </w:r>
      <w:r w:rsidR="00A35FDE" w:rsidRPr="00431343">
        <w:rPr>
          <w:rFonts w:ascii="Palatino Linotype" w:hAnsi="Palatino Linotype" w:cs="Arial"/>
          <w:lang w:val="sv-SE"/>
        </w:rPr>
        <w:t xml:space="preserve"> </w:t>
      </w:r>
      <w:r w:rsidRPr="00431343">
        <w:rPr>
          <w:rFonts w:ascii="Palatino Linotype" w:hAnsi="Palatino Linotype" w:cs="Arial"/>
          <w:lang w:val="sv-SE"/>
        </w:rPr>
        <w:t>untuk menyebarkan nilai-nilai positif dari negara yang melakukan diplomasi. Biasanya dalam merealisasikan strategi ini akan disusun suatu aktivitas atau kegiatan yang akan berkaitan dengan identitas dari satu negar</w:t>
      </w:r>
      <w:r w:rsidR="00A35FDE" w:rsidRPr="00431343">
        <w:rPr>
          <w:rFonts w:ascii="Palatino Linotype" w:hAnsi="Palatino Linotype" w:cs="Arial"/>
          <w:lang w:val="sv-SE"/>
        </w:rPr>
        <w:t xml:space="preserve">a, </w:t>
      </w:r>
      <w:r w:rsidR="00A35FDE" w:rsidRPr="00431343">
        <w:rPr>
          <w:rFonts w:ascii="Palatino Linotype" w:hAnsi="Palatino Linotype" w:cs="Arial"/>
          <w:lang w:val="sv-SE"/>
        </w:rPr>
        <w:t>seperti bahasa (Leonard, 2002)</w:t>
      </w:r>
      <w:r w:rsidRPr="00431343">
        <w:rPr>
          <w:rFonts w:ascii="Palatino Linotype" w:hAnsi="Palatino Linotype" w:cs="Arial"/>
          <w:lang w:val="sv-SE"/>
        </w:rPr>
        <w:t>. Dalam implementasinya JKT48 telah ikut serta dalam mengkampanyekan budaya Jepang</w:t>
      </w:r>
      <w:r w:rsidR="00A35FDE" w:rsidRPr="00431343">
        <w:rPr>
          <w:rFonts w:ascii="Palatino Linotype" w:hAnsi="Palatino Linotype" w:cs="Arial"/>
          <w:lang w:val="sv-SE"/>
        </w:rPr>
        <w:t xml:space="preserve">, baik dari kegiatan grup hingga kolaborasi dengan pihak Jepang </w:t>
      </w:r>
      <w:r w:rsidRPr="00431343">
        <w:rPr>
          <w:rFonts w:ascii="Palatino Linotype" w:hAnsi="Palatino Linotype" w:cs="Arial"/>
          <w:lang w:val="sv-SE"/>
        </w:rPr>
        <w:t xml:space="preserve">(Dwipuspa, 2016). </w:t>
      </w:r>
      <w:r w:rsidR="00A35FDE" w:rsidRPr="00431343">
        <w:rPr>
          <w:rFonts w:ascii="Palatino Linotype" w:hAnsi="Palatino Linotype" w:cs="Arial"/>
          <w:lang w:val="sv-SE"/>
        </w:rPr>
        <w:t xml:space="preserve">Tujuannya </w:t>
      </w:r>
      <w:r w:rsidRPr="00431343">
        <w:rPr>
          <w:rFonts w:ascii="Palatino Linotype" w:hAnsi="Palatino Linotype" w:cs="Arial"/>
          <w:lang w:val="sv-SE"/>
        </w:rPr>
        <w:t>untuk menciptakan pemahaman yang sama, sehingga masyarakat Indonesia mampu me</w:t>
      </w:r>
      <w:r w:rsidR="004C38E8">
        <w:rPr>
          <w:rFonts w:ascii="Palatino Linotype" w:hAnsi="Palatino Linotype" w:cs="Arial"/>
          <w:lang w:val="sv-SE"/>
        </w:rPr>
        <w:t xml:space="preserve">ngenal </w:t>
      </w:r>
      <w:r w:rsidRPr="00431343">
        <w:rPr>
          <w:rFonts w:ascii="Palatino Linotype" w:hAnsi="Palatino Linotype" w:cs="Arial"/>
          <w:lang w:val="sv-SE"/>
        </w:rPr>
        <w:t xml:space="preserve"> identitas dari negara Jepang dan hubungan dari kedua negara dapat meningkat. </w:t>
      </w:r>
    </w:p>
    <w:p w14:paraId="79350663" w14:textId="77777777" w:rsidR="005C42E3" w:rsidRDefault="00A35FDE" w:rsidP="00544994">
      <w:pPr>
        <w:spacing w:after="0" w:line="264" w:lineRule="auto"/>
        <w:ind w:firstLine="720"/>
        <w:jc w:val="both"/>
        <w:rPr>
          <w:rFonts w:ascii="Palatino Linotype" w:hAnsi="Palatino Linotype" w:cs="Arial"/>
          <w:i/>
          <w:iCs/>
          <w:lang w:val="sv-SE"/>
        </w:rPr>
      </w:pPr>
      <w:r w:rsidRPr="00431343">
        <w:rPr>
          <w:rFonts w:ascii="Palatino Linotype" w:hAnsi="Palatino Linotype" w:cs="Arial"/>
          <w:lang w:val="sv-SE"/>
        </w:rPr>
        <w:t xml:space="preserve">Dalam menerapkan dimensi ini ada beberapa cara yang telah dilakukan JKT48 </w:t>
      </w:r>
      <w:r w:rsidR="004C38E8">
        <w:rPr>
          <w:rFonts w:ascii="Palatino Linotype" w:hAnsi="Palatino Linotype" w:cs="Arial"/>
          <w:lang w:val="sv-SE"/>
        </w:rPr>
        <w:t>ketika meng</w:t>
      </w:r>
      <w:r w:rsidRPr="00431343">
        <w:rPr>
          <w:rFonts w:ascii="Palatino Linotype" w:hAnsi="Palatino Linotype" w:cs="Arial"/>
          <w:lang w:val="sv-SE"/>
        </w:rPr>
        <w:t>kampanye</w:t>
      </w:r>
      <w:r w:rsidR="004C38E8">
        <w:rPr>
          <w:rFonts w:ascii="Palatino Linotype" w:hAnsi="Palatino Linotype" w:cs="Arial"/>
          <w:lang w:val="sv-SE"/>
        </w:rPr>
        <w:t>kan</w:t>
      </w:r>
      <w:r w:rsidRPr="00431343">
        <w:rPr>
          <w:rFonts w:ascii="Palatino Linotype" w:hAnsi="Palatino Linotype" w:cs="Arial"/>
          <w:lang w:val="sv-SE"/>
        </w:rPr>
        <w:t xml:space="preserve"> budaya Jepang. Pertama, penggunaan bahasa Jepang</w:t>
      </w:r>
      <w:r w:rsidR="004C38E8">
        <w:rPr>
          <w:rFonts w:ascii="Palatino Linotype" w:hAnsi="Palatino Linotype" w:cs="Arial"/>
          <w:lang w:val="sv-SE"/>
        </w:rPr>
        <w:t xml:space="preserve"> dalam aktivitasnya.</w:t>
      </w:r>
      <w:r w:rsidR="00D039C8" w:rsidRPr="00431343">
        <w:rPr>
          <w:rFonts w:ascii="Palatino Linotype" w:hAnsi="Palatino Linotype" w:cs="Arial"/>
          <w:lang w:val="sv-SE"/>
        </w:rPr>
        <w:t xml:space="preserve"> Nama dari </w:t>
      </w:r>
      <w:r w:rsidR="0083079F" w:rsidRPr="00431343">
        <w:rPr>
          <w:rFonts w:ascii="Palatino Linotype" w:hAnsi="Palatino Linotype" w:cs="Arial"/>
          <w:lang w:val="sv-SE"/>
        </w:rPr>
        <w:t>berbagai pro</w:t>
      </w:r>
      <w:r w:rsidR="005C42E3">
        <w:rPr>
          <w:rFonts w:ascii="Palatino Linotype" w:hAnsi="Palatino Linotype" w:cs="Arial"/>
          <w:lang w:val="sv-SE"/>
        </w:rPr>
        <w:t xml:space="preserve">gram JKT48 sering kali </w:t>
      </w:r>
      <w:r w:rsidR="00D039C8" w:rsidRPr="00431343">
        <w:rPr>
          <w:rFonts w:ascii="Palatino Linotype" w:hAnsi="Palatino Linotype" w:cs="Arial"/>
          <w:lang w:val="sv-SE"/>
        </w:rPr>
        <w:t>menggunakan</w:t>
      </w:r>
      <w:r w:rsidR="0083079F" w:rsidRPr="00431343">
        <w:rPr>
          <w:rFonts w:ascii="Palatino Linotype" w:hAnsi="Palatino Linotype" w:cs="Arial"/>
          <w:lang w:val="sv-SE"/>
        </w:rPr>
        <w:t xml:space="preserve"> bahasa Jepang, seperti program televisi “Yokoso JKT48”,</w:t>
      </w:r>
      <w:r w:rsidR="00D039C8" w:rsidRPr="00431343">
        <w:rPr>
          <w:rFonts w:ascii="Palatino Linotype" w:hAnsi="Palatino Linotype" w:cs="Arial"/>
          <w:lang w:val="sv-SE"/>
        </w:rPr>
        <w:t xml:space="preserve"> </w:t>
      </w:r>
      <w:r w:rsidR="0083079F" w:rsidRPr="00431343">
        <w:rPr>
          <w:rFonts w:ascii="Palatino Linotype" w:hAnsi="Palatino Linotype" w:cs="Arial"/>
          <w:i/>
          <w:iCs/>
          <w:lang w:val="sv-SE"/>
        </w:rPr>
        <w:t xml:space="preserve">event </w:t>
      </w:r>
      <w:r w:rsidR="0083079F" w:rsidRPr="00431343">
        <w:rPr>
          <w:rFonts w:ascii="Palatino Linotype" w:hAnsi="Palatino Linotype" w:cs="Arial"/>
          <w:lang w:val="sv-SE"/>
        </w:rPr>
        <w:t>khas yang dimiliki oleh 48</w:t>
      </w:r>
      <w:r w:rsidR="005C42E3">
        <w:rPr>
          <w:rFonts w:ascii="Palatino Linotype" w:hAnsi="Palatino Linotype" w:cs="Arial"/>
          <w:lang w:val="sv-SE"/>
        </w:rPr>
        <w:t>G</w:t>
      </w:r>
      <w:r w:rsidR="0083079F" w:rsidRPr="00431343">
        <w:rPr>
          <w:rFonts w:ascii="Palatino Linotype" w:hAnsi="Palatino Linotype" w:cs="Arial"/>
          <w:lang w:val="sv-SE"/>
        </w:rPr>
        <w:t>roup</w:t>
      </w:r>
      <w:r w:rsidR="005C42E3">
        <w:rPr>
          <w:rFonts w:ascii="Palatino Linotype" w:hAnsi="Palatino Linotype" w:cs="Arial"/>
          <w:lang w:val="sv-SE"/>
        </w:rPr>
        <w:t xml:space="preserve"> </w:t>
      </w:r>
      <w:r w:rsidR="0083079F" w:rsidRPr="00431343">
        <w:rPr>
          <w:rFonts w:ascii="Palatino Linotype" w:hAnsi="Palatino Linotype" w:cs="Arial"/>
          <w:lang w:val="sv-SE"/>
        </w:rPr>
        <w:t>‘Senbatsu Sousenkyo’</w:t>
      </w:r>
      <w:r w:rsidR="005C42E3">
        <w:rPr>
          <w:rFonts w:ascii="Palatino Linotype" w:hAnsi="Palatino Linotype" w:cs="Arial"/>
          <w:lang w:val="sv-SE"/>
        </w:rPr>
        <w:t xml:space="preserve"> </w:t>
      </w:r>
      <w:r w:rsidR="0083079F" w:rsidRPr="00431343">
        <w:rPr>
          <w:rFonts w:ascii="Palatino Linotype" w:hAnsi="Palatino Linotype" w:cs="Arial"/>
          <w:lang w:val="sv-SE"/>
        </w:rPr>
        <w:t xml:space="preserve">memiliki arti ‘Pemilihan Senbatsu’, yang mana ‘Senbatsu’ merujuk kepada anggota yang terpilih untuk membawakan </w:t>
      </w:r>
      <w:r w:rsidR="0083079F" w:rsidRPr="00431343">
        <w:rPr>
          <w:rFonts w:ascii="Palatino Linotype" w:hAnsi="Palatino Linotype" w:cs="Arial"/>
          <w:i/>
          <w:iCs/>
          <w:lang w:val="sv-SE"/>
        </w:rPr>
        <w:t>single</w:t>
      </w:r>
      <w:r w:rsidR="00993E58">
        <w:rPr>
          <w:rFonts w:ascii="Palatino Linotype" w:hAnsi="Palatino Linotype" w:cs="Arial"/>
          <w:lang w:val="sv-SE"/>
        </w:rPr>
        <w:t xml:space="preserve"> (Surentu, 2022)</w:t>
      </w:r>
      <w:r w:rsidR="0083079F" w:rsidRPr="00431343">
        <w:rPr>
          <w:rFonts w:ascii="Palatino Linotype" w:hAnsi="Palatino Linotype" w:cs="Arial"/>
          <w:i/>
          <w:iCs/>
          <w:lang w:val="sv-SE"/>
        </w:rPr>
        <w:t>.</w:t>
      </w:r>
    </w:p>
    <w:p w14:paraId="0242F51C" w14:textId="77777777" w:rsidR="0078652A" w:rsidRPr="00431343" w:rsidRDefault="00D039C8" w:rsidP="00544994">
      <w:pPr>
        <w:spacing w:after="0" w:line="264" w:lineRule="auto"/>
        <w:ind w:firstLine="720"/>
        <w:jc w:val="both"/>
        <w:rPr>
          <w:rStyle w:val="personname"/>
          <w:rFonts w:ascii="Palatino Linotype" w:hAnsi="Palatino Linotype" w:cs="Arial"/>
          <w:lang w:val="sv-SE"/>
        </w:rPr>
      </w:pPr>
      <w:r w:rsidRPr="00431343">
        <w:rPr>
          <w:rFonts w:ascii="Palatino Linotype" w:hAnsi="Palatino Linotype" w:cs="Arial"/>
          <w:lang w:val="sv-SE"/>
        </w:rPr>
        <w:t>B</w:t>
      </w:r>
      <w:r w:rsidR="0083079F" w:rsidRPr="00431343">
        <w:rPr>
          <w:rFonts w:ascii="Palatino Linotype" w:hAnsi="Palatino Linotype" w:cs="Arial"/>
          <w:lang w:val="sv-SE"/>
        </w:rPr>
        <w:t>ahasa Jepang</w:t>
      </w:r>
      <w:r w:rsidR="005C42E3">
        <w:rPr>
          <w:rFonts w:ascii="Palatino Linotype" w:hAnsi="Palatino Linotype" w:cs="Arial"/>
          <w:lang w:val="sv-SE"/>
        </w:rPr>
        <w:t xml:space="preserve"> aktif </w:t>
      </w:r>
      <w:r w:rsidR="0083079F" w:rsidRPr="00431343">
        <w:rPr>
          <w:rFonts w:ascii="Palatino Linotype" w:hAnsi="Palatino Linotype" w:cs="Arial"/>
          <w:lang w:val="sv-SE"/>
        </w:rPr>
        <w:t>d</w:t>
      </w:r>
      <w:r w:rsidRPr="00431343">
        <w:rPr>
          <w:rFonts w:ascii="Palatino Linotype" w:hAnsi="Palatino Linotype" w:cs="Arial"/>
          <w:lang w:val="sv-SE"/>
        </w:rPr>
        <w:t xml:space="preserve">igunakan </w:t>
      </w:r>
      <w:r w:rsidR="0083079F" w:rsidRPr="00431343">
        <w:rPr>
          <w:rFonts w:ascii="Palatino Linotype" w:hAnsi="Palatino Linotype" w:cs="Arial"/>
          <w:lang w:val="sv-SE"/>
        </w:rPr>
        <w:t xml:space="preserve">dalam judul lagu dan lirik lagu. Beberapa contoh dari penggunaan bahasa Jepang dalam judul lagu JKT48 yaitu, </w:t>
      </w:r>
      <w:r w:rsidR="0083079F" w:rsidRPr="00431343">
        <w:rPr>
          <w:rFonts w:ascii="Palatino Linotype" w:hAnsi="Palatino Linotype" w:cs="Arial"/>
          <w:i/>
          <w:iCs/>
          <w:lang w:val="sv-SE"/>
        </w:rPr>
        <w:t>Aitakatta, Sayonara Crawl, Saka Agari</w:t>
      </w:r>
      <w:r w:rsidR="0083079F" w:rsidRPr="00431343">
        <w:rPr>
          <w:rFonts w:ascii="Palatino Linotype" w:hAnsi="Palatino Linotype" w:cs="Arial"/>
          <w:lang w:val="sv-SE"/>
        </w:rPr>
        <w:t xml:space="preserve">, </w:t>
      </w:r>
      <w:r w:rsidR="0083079F" w:rsidRPr="00431343">
        <w:rPr>
          <w:rFonts w:ascii="Palatino Linotype" w:hAnsi="Palatino Linotype" w:cs="Arial"/>
          <w:i/>
          <w:iCs/>
          <w:lang w:val="sv-SE"/>
        </w:rPr>
        <w:t xml:space="preserve">Shonichi, Hissatsu Teleport, </w:t>
      </w:r>
      <w:r w:rsidR="0083079F" w:rsidRPr="00431343">
        <w:rPr>
          <w:rFonts w:ascii="Palatino Linotype" w:hAnsi="Palatino Linotype" w:cs="Arial"/>
          <w:lang w:val="sv-SE"/>
        </w:rPr>
        <w:t>dan</w:t>
      </w:r>
      <w:r w:rsidRPr="00431343">
        <w:rPr>
          <w:rFonts w:ascii="Palatino Linotype" w:hAnsi="Palatino Linotype" w:cs="Arial"/>
          <w:lang w:val="sv-SE"/>
        </w:rPr>
        <w:t xml:space="preserve"> </w:t>
      </w:r>
      <w:r w:rsidR="0083079F" w:rsidRPr="00431343">
        <w:rPr>
          <w:rFonts w:ascii="Palatino Linotype" w:hAnsi="Palatino Linotype" w:cs="Arial"/>
          <w:lang w:val="sv-SE"/>
        </w:rPr>
        <w:t xml:space="preserve">lainnya. </w:t>
      </w:r>
      <w:r w:rsidRPr="00431343">
        <w:rPr>
          <w:rFonts w:ascii="Palatino Linotype" w:hAnsi="Palatino Linotype" w:cs="Arial"/>
          <w:lang w:val="sv-SE"/>
        </w:rPr>
        <w:t>Selain itu, a</w:t>
      </w:r>
      <w:r w:rsidR="0083079F" w:rsidRPr="00431343">
        <w:rPr>
          <w:rFonts w:ascii="Palatino Linotype" w:hAnsi="Palatino Linotype" w:cs="Arial"/>
          <w:color w:val="000000"/>
          <w:shd w:val="clear" w:color="auto" w:fill="FFFFFF"/>
          <w:lang w:val="sv-SE"/>
        </w:rPr>
        <w:t>nggota JKT48 juga aktif menggunakan beberapa frasa dalam berbahasa Jepang</w:t>
      </w:r>
      <w:r w:rsidRPr="00431343">
        <w:rPr>
          <w:rFonts w:ascii="Palatino Linotype" w:hAnsi="Palatino Linotype" w:cs="Arial"/>
          <w:color w:val="000000"/>
          <w:shd w:val="clear" w:color="auto" w:fill="FFFFFF"/>
          <w:lang w:val="sv-SE"/>
        </w:rPr>
        <w:t xml:space="preserve"> dalam </w:t>
      </w:r>
      <w:r w:rsidR="005C42E3">
        <w:rPr>
          <w:rFonts w:ascii="Palatino Linotype" w:hAnsi="Palatino Linotype" w:cs="Arial"/>
          <w:i/>
          <w:iCs/>
          <w:color w:val="000000"/>
          <w:shd w:val="clear" w:color="auto" w:fill="FFFFFF"/>
          <w:lang w:val="sv-SE"/>
        </w:rPr>
        <w:t xml:space="preserve">lifestyle, </w:t>
      </w:r>
      <w:r w:rsidR="0078652A" w:rsidRPr="00431343">
        <w:rPr>
          <w:rFonts w:ascii="Palatino Linotype" w:hAnsi="Palatino Linotype" w:cs="Arial"/>
          <w:color w:val="000000"/>
          <w:shd w:val="clear" w:color="auto" w:fill="FFFFFF"/>
          <w:lang w:val="sv-SE"/>
        </w:rPr>
        <w:t xml:space="preserve">mereka sering </w:t>
      </w:r>
      <w:r w:rsidR="0083079F" w:rsidRPr="00431343">
        <w:rPr>
          <w:rFonts w:ascii="Palatino Linotype" w:hAnsi="Palatino Linotype" w:cs="Arial"/>
          <w:color w:val="000000"/>
          <w:shd w:val="clear" w:color="auto" w:fill="FFFFFF"/>
          <w:lang w:val="sv-SE"/>
        </w:rPr>
        <w:t>mengucapkan ungkapan terima kasih dalam bahasa Jepang, dengan men</w:t>
      </w:r>
      <w:r w:rsidR="005C42E3">
        <w:rPr>
          <w:rFonts w:ascii="Palatino Linotype" w:hAnsi="Palatino Linotype" w:cs="Arial"/>
          <w:color w:val="000000"/>
          <w:shd w:val="clear" w:color="auto" w:fill="FFFFFF"/>
          <w:lang w:val="sv-SE"/>
        </w:rPr>
        <w:t>gucapkan</w:t>
      </w:r>
      <w:r w:rsidR="0083079F" w:rsidRPr="00431343">
        <w:rPr>
          <w:rFonts w:ascii="Palatino Linotype" w:hAnsi="Palatino Linotype" w:cs="Arial"/>
          <w:color w:val="000000"/>
          <w:shd w:val="clear" w:color="auto" w:fill="FFFFFF"/>
          <w:lang w:val="sv-SE"/>
        </w:rPr>
        <w:t xml:space="preserve"> </w:t>
      </w:r>
      <w:r w:rsidR="0083079F" w:rsidRPr="00431343">
        <w:rPr>
          <w:rFonts w:ascii="Palatino Linotype" w:hAnsi="Palatino Linotype" w:cs="Arial"/>
          <w:i/>
          <w:iCs/>
          <w:color w:val="000000"/>
          <w:lang w:val="sv-SE"/>
        </w:rPr>
        <w:t xml:space="preserve">arigatou gozaimasu. </w:t>
      </w:r>
      <w:r w:rsidR="0083079F" w:rsidRPr="00431343">
        <w:rPr>
          <w:rFonts w:ascii="Palatino Linotype" w:hAnsi="Palatino Linotype" w:cs="Arial"/>
          <w:color w:val="000000"/>
          <w:lang w:val="sv-SE"/>
        </w:rPr>
        <w:t xml:space="preserve">Diakhir kegiatan tak lupa mereka untuk mengucapkan </w:t>
      </w:r>
      <w:r w:rsidR="0083079F" w:rsidRPr="00431343">
        <w:rPr>
          <w:rStyle w:val="personname"/>
          <w:rFonts w:ascii="Palatino Linotype" w:hAnsi="Palatino Linotype" w:cs="Arial"/>
          <w:i/>
          <w:iCs/>
          <w:color w:val="000000"/>
          <w:shd w:val="clear" w:color="auto" w:fill="FFFFFF"/>
          <w:lang w:val="sv-SE"/>
        </w:rPr>
        <w:t>otsukaresama deshita</w:t>
      </w:r>
      <w:r w:rsidR="0083079F" w:rsidRPr="00431343">
        <w:rPr>
          <w:rStyle w:val="personname"/>
          <w:rFonts w:ascii="Palatino Linotype" w:hAnsi="Palatino Linotype" w:cs="Arial"/>
          <w:color w:val="000000"/>
          <w:shd w:val="clear" w:color="auto" w:fill="FFFFFF"/>
          <w:lang w:val="sv-SE"/>
        </w:rPr>
        <w:t xml:space="preserve">, yang artinya ‘terima kasih untuk usahamu’. </w:t>
      </w:r>
    </w:p>
    <w:p w14:paraId="5DC1F170" w14:textId="77777777" w:rsidR="0078652A" w:rsidRPr="00431343" w:rsidRDefault="0083079F" w:rsidP="00544994">
      <w:pPr>
        <w:spacing w:after="0" w:line="264" w:lineRule="auto"/>
        <w:ind w:firstLine="720"/>
        <w:jc w:val="both"/>
        <w:rPr>
          <w:rStyle w:val="personname"/>
          <w:rFonts w:ascii="Palatino Linotype" w:hAnsi="Palatino Linotype" w:cs="Arial"/>
          <w:color w:val="000000"/>
          <w:shd w:val="clear" w:color="auto" w:fill="FFFFFF"/>
          <w:lang w:val="sv-SE"/>
        </w:rPr>
      </w:pPr>
      <w:r w:rsidRPr="00431343">
        <w:rPr>
          <w:rStyle w:val="personname"/>
          <w:rFonts w:ascii="Palatino Linotype" w:hAnsi="Palatino Linotype" w:cs="Arial"/>
          <w:color w:val="000000"/>
          <w:shd w:val="clear" w:color="auto" w:fill="FFFFFF"/>
          <w:lang w:val="sv-SE"/>
        </w:rPr>
        <w:t xml:space="preserve">Penggunaan bahasa Jepang dalam berbagai kegiatan JKT48 menunjukkan bagaimana grup ini telah melakukan suatu kampanye dari identitas negara Jepang. Para anggota JKT48 dengan aktif menyapa penggemar mereka dengan bahasa Jepang, dan tidak sedikit penggemar JKT48 dengan aktif ikut membalas ucapan anggota dengan bahasa Jepang. Dari hal tersebut, secara tidak langsung JKT48 telah berhasil mempromosikan </w:t>
      </w:r>
      <w:r w:rsidR="005C42E3">
        <w:rPr>
          <w:rStyle w:val="personname"/>
          <w:rFonts w:ascii="Palatino Linotype" w:hAnsi="Palatino Linotype" w:cs="Arial"/>
          <w:color w:val="000000"/>
          <w:shd w:val="clear" w:color="auto" w:fill="FFFFFF"/>
          <w:lang w:val="sv-SE"/>
        </w:rPr>
        <w:t xml:space="preserve">dan </w:t>
      </w:r>
      <w:r w:rsidR="005C42E3">
        <w:rPr>
          <w:rStyle w:val="personname"/>
          <w:rFonts w:ascii="Palatino Linotype" w:hAnsi="Palatino Linotype" w:cs="Arial"/>
          <w:color w:val="000000"/>
          <w:shd w:val="clear" w:color="auto" w:fill="FFFFFF"/>
          <w:lang w:val="sv-SE"/>
        </w:rPr>
        <w:lastRenderedPageBreak/>
        <w:t xml:space="preserve">melakukan </w:t>
      </w:r>
      <w:r w:rsidRPr="00431343">
        <w:rPr>
          <w:rStyle w:val="personname"/>
          <w:rFonts w:ascii="Palatino Linotype" w:hAnsi="Palatino Linotype" w:cs="Arial"/>
          <w:color w:val="000000"/>
          <w:shd w:val="clear" w:color="auto" w:fill="FFFFFF"/>
          <w:lang w:val="sv-SE"/>
        </w:rPr>
        <w:t xml:space="preserve">edukasi budaya, tidak sedikit penggemar JKT48 yang tertarik untuk mengenal dan mempelajari bahasa Jepang, ini akan membantu dalam apresiasi terkait budaya Jepang dan menciptakan pemahaman yang sama (Surentu, 2022). </w:t>
      </w:r>
    </w:p>
    <w:p w14:paraId="74582D5A" w14:textId="77777777" w:rsidR="0078652A" w:rsidRPr="00431343" w:rsidRDefault="0078652A" w:rsidP="00544994">
      <w:pPr>
        <w:spacing w:after="0" w:line="264" w:lineRule="auto"/>
        <w:ind w:firstLine="720"/>
        <w:jc w:val="both"/>
        <w:rPr>
          <w:rStyle w:val="personname"/>
          <w:rFonts w:ascii="Palatino Linotype" w:hAnsi="Palatino Linotype" w:cs="Arial"/>
          <w:color w:val="000000"/>
          <w:shd w:val="clear" w:color="auto" w:fill="FFFFFF"/>
          <w:lang w:val="sv-SE"/>
        </w:rPr>
      </w:pPr>
      <w:r w:rsidRPr="00431343">
        <w:rPr>
          <w:rStyle w:val="personname"/>
          <w:rFonts w:ascii="Palatino Linotype" w:hAnsi="Palatino Linotype" w:cs="Arial"/>
          <w:color w:val="000000"/>
          <w:shd w:val="clear" w:color="auto" w:fill="FFFFFF"/>
          <w:lang w:val="sv-SE"/>
        </w:rPr>
        <w:t xml:space="preserve">Strategi kedua, adalah dengan melakukan kampanye pariwisata melalui program Yokoso JKT48. </w:t>
      </w:r>
      <w:r w:rsidRPr="00431343">
        <w:rPr>
          <w:rStyle w:val="personname"/>
          <w:rFonts w:ascii="Palatino Linotype" w:hAnsi="Palatino Linotype" w:cs="Arial"/>
          <w:color w:val="000000"/>
          <w:shd w:val="clear" w:color="auto" w:fill="FFFFFF"/>
        </w:rPr>
        <w:t xml:space="preserve">Program ini adalah sebuah proyek Kerjasama yang dilakukan dengan pemerintah Jepang melalui Ministry of Internal Affairs and Communications of Japan. </w:t>
      </w:r>
      <w:r w:rsidRPr="00431343">
        <w:rPr>
          <w:rStyle w:val="personname"/>
          <w:rFonts w:ascii="Palatino Linotype" w:hAnsi="Palatino Linotype" w:cs="Arial"/>
          <w:color w:val="000000"/>
          <w:shd w:val="clear" w:color="auto" w:fill="FFFFFF"/>
          <w:lang w:val="sv-SE"/>
        </w:rPr>
        <w:t xml:space="preserve">Program ini adalah bagian dari Cool Japan dengan menggandeng Broadcast Program Export Association of Japan dan juga Dentsu Entertainment yang merupakan manajemen yang menaungi JKT48 pada masa itu (Praditya &amp; Arisanto, 2021). </w:t>
      </w:r>
      <w:r w:rsidR="005C42E3">
        <w:rPr>
          <w:rStyle w:val="personname"/>
          <w:rFonts w:ascii="Palatino Linotype" w:hAnsi="Palatino Linotype" w:cs="Arial"/>
          <w:color w:val="000000"/>
          <w:shd w:val="clear" w:color="auto" w:fill="FFFFFF"/>
          <w:lang w:val="sv-SE"/>
        </w:rPr>
        <w:t>P</w:t>
      </w:r>
      <w:r w:rsidRPr="00431343">
        <w:rPr>
          <w:rStyle w:val="personname"/>
          <w:rFonts w:ascii="Palatino Linotype" w:hAnsi="Palatino Linotype" w:cs="Arial"/>
          <w:color w:val="000000"/>
          <w:shd w:val="clear" w:color="auto" w:fill="FFFFFF"/>
          <w:lang w:val="sv-SE"/>
        </w:rPr>
        <w:t>ara anggota melakukan berbagai misi yang akan berkaitan dengan pengenalan objek-objek wisata dan juga berbagai budaya tradisional hingga modern dari beberapa daerah wisata yang ada di Jepang.</w:t>
      </w:r>
      <w:r w:rsidR="005C42E3">
        <w:rPr>
          <w:rStyle w:val="personname"/>
          <w:rFonts w:ascii="Palatino Linotype" w:hAnsi="Palatino Linotype" w:cs="Arial"/>
          <w:color w:val="000000"/>
          <w:shd w:val="clear" w:color="auto" w:fill="FFFFFF"/>
          <w:lang w:val="sv-SE"/>
        </w:rPr>
        <w:t xml:space="preserve"> </w:t>
      </w:r>
      <w:r w:rsidR="005C42E3" w:rsidRPr="00431343">
        <w:rPr>
          <w:rStyle w:val="personname"/>
          <w:rFonts w:ascii="Palatino Linotype" w:hAnsi="Palatino Linotype" w:cs="Arial"/>
          <w:color w:val="000000"/>
          <w:shd w:val="clear" w:color="auto" w:fill="FFFFFF"/>
          <w:lang w:val="sv-SE"/>
        </w:rPr>
        <w:t>Berbagai macam hal disuguhkan</w:t>
      </w:r>
      <w:r w:rsidR="005C42E3">
        <w:rPr>
          <w:rStyle w:val="personname"/>
          <w:rFonts w:ascii="Palatino Linotype" w:hAnsi="Palatino Linotype" w:cs="Arial"/>
          <w:color w:val="000000"/>
          <w:shd w:val="clear" w:color="auto" w:fill="FFFFFF"/>
          <w:lang w:val="sv-SE"/>
        </w:rPr>
        <w:t>,</w:t>
      </w:r>
      <w:r w:rsidR="005C42E3" w:rsidRPr="00431343">
        <w:rPr>
          <w:rStyle w:val="personname"/>
          <w:rFonts w:ascii="Palatino Linotype" w:hAnsi="Palatino Linotype" w:cs="Arial"/>
          <w:color w:val="000000"/>
          <w:shd w:val="clear" w:color="auto" w:fill="FFFFFF"/>
          <w:lang w:val="sv-SE"/>
        </w:rPr>
        <w:t xml:space="preserve"> mulai dari objek wisata, kuliner khas Jepang, kebudayaan-kebudayaan tradisional Jepang, </w:t>
      </w:r>
      <w:r w:rsidR="005C42E3" w:rsidRPr="00431343">
        <w:rPr>
          <w:rStyle w:val="personname"/>
          <w:rFonts w:ascii="Palatino Linotype" w:hAnsi="Palatino Linotype" w:cs="Arial"/>
          <w:i/>
          <w:iCs/>
          <w:color w:val="000000"/>
          <w:shd w:val="clear" w:color="auto" w:fill="FFFFFF"/>
          <w:lang w:val="sv-SE"/>
        </w:rPr>
        <w:t>fashion</w:t>
      </w:r>
      <w:r w:rsidR="005C42E3" w:rsidRPr="00431343">
        <w:rPr>
          <w:rStyle w:val="personname"/>
          <w:rFonts w:ascii="Palatino Linotype" w:hAnsi="Palatino Linotype" w:cs="Arial"/>
          <w:color w:val="000000"/>
          <w:shd w:val="clear" w:color="auto" w:fill="FFFFFF"/>
          <w:lang w:val="sv-SE"/>
        </w:rPr>
        <w:t xml:space="preserve"> khas Jepang, hingga kebudayaan modern dari teknologi yang canggih dari negara Jepang.</w:t>
      </w:r>
      <w:r w:rsidR="00883A3C">
        <w:rPr>
          <w:rStyle w:val="personname"/>
          <w:rFonts w:ascii="Palatino Linotype" w:hAnsi="Palatino Linotype" w:cs="Arial"/>
          <w:color w:val="000000"/>
          <w:shd w:val="clear" w:color="auto" w:fill="FFFFFF"/>
          <w:lang w:val="sv-SE"/>
        </w:rPr>
        <w:t xml:space="preserve"> </w:t>
      </w:r>
      <w:r w:rsidRPr="00431343">
        <w:rPr>
          <w:rStyle w:val="personname"/>
          <w:rFonts w:ascii="Palatino Linotype" w:hAnsi="Palatino Linotype" w:cs="Arial"/>
          <w:color w:val="000000"/>
          <w:shd w:val="clear" w:color="auto" w:fill="FFFFFF"/>
          <w:lang w:val="sv-SE"/>
        </w:rPr>
        <w:t>Program ini sebagai suatu bentuk promosi terkait pariwisata Jepang agar masyarakat Indonesia merasa tertarik dengan budaya Jepang dan mau untuk melakukan kunjungan wisata ke Jepang (Putra, 2015</w:t>
      </w:r>
    </w:p>
    <w:p w14:paraId="75D0DA77" w14:textId="77777777" w:rsidR="0083079F" w:rsidRPr="00431343" w:rsidRDefault="0078652A" w:rsidP="00544994">
      <w:pPr>
        <w:spacing w:after="0" w:line="264" w:lineRule="auto"/>
        <w:ind w:firstLine="720"/>
        <w:jc w:val="both"/>
        <w:rPr>
          <w:rFonts w:ascii="Palatino Linotype" w:hAnsi="Palatino Linotype" w:cs="Arial"/>
          <w:color w:val="000000"/>
          <w:shd w:val="clear" w:color="auto" w:fill="FFFFFF"/>
          <w:lang w:val="sv-SE"/>
        </w:rPr>
      </w:pPr>
      <w:r w:rsidRPr="00431343">
        <w:rPr>
          <w:rStyle w:val="personname"/>
          <w:rFonts w:ascii="Palatino Linotype" w:hAnsi="Palatino Linotype" w:cs="Arial"/>
          <w:color w:val="000000"/>
          <w:shd w:val="clear" w:color="auto" w:fill="FFFFFF"/>
          <w:lang w:val="sv-SE"/>
        </w:rPr>
        <w:t xml:space="preserve">Ketiga, mengikuti berbagai macam kegiatan persahabatan Jepang dan Indonesia. Menjadi representasi dari idola Jepang di Indonesia, JKT48 dengan aktif bergabung dalam berbagai </w:t>
      </w:r>
      <w:r w:rsidRPr="00431343">
        <w:rPr>
          <w:rStyle w:val="personname"/>
          <w:rFonts w:ascii="Palatino Linotype" w:hAnsi="Palatino Linotype" w:cs="Arial"/>
          <w:i/>
          <w:iCs/>
          <w:color w:val="000000"/>
          <w:shd w:val="clear" w:color="auto" w:fill="FFFFFF"/>
          <w:lang w:val="sv-SE"/>
        </w:rPr>
        <w:t>event</w:t>
      </w:r>
      <w:r w:rsidRPr="00431343">
        <w:rPr>
          <w:rStyle w:val="personname"/>
          <w:rFonts w:ascii="Palatino Linotype" w:hAnsi="Palatino Linotype" w:cs="Arial"/>
          <w:color w:val="000000"/>
          <w:shd w:val="clear" w:color="auto" w:fill="FFFFFF"/>
          <w:lang w:val="sv-SE"/>
        </w:rPr>
        <w:t xml:space="preserve"> Jejepangan di Indonesia. Salah satu </w:t>
      </w:r>
      <w:r w:rsidRPr="00431343">
        <w:rPr>
          <w:rStyle w:val="personname"/>
          <w:rFonts w:ascii="Palatino Linotype" w:hAnsi="Palatino Linotype" w:cs="Arial"/>
          <w:i/>
          <w:iCs/>
          <w:color w:val="000000"/>
          <w:shd w:val="clear" w:color="auto" w:fill="FFFFFF"/>
          <w:lang w:val="sv-SE"/>
        </w:rPr>
        <w:t xml:space="preserve">event </w:t>
      </w:r>
      <w:r w:rsidRPr="00431343">
        <w:rPr>
          <w:rStyle w:val="personname"/>
          <w:rFonts w:ascii="Palatino Linotype" w:hAnsi="Palatino Linotype" w:cs="Arial"/>
          <w:color w:val="000000"/>
          <w:shd w:val="clear" w:color="auto" w:fill="FFFFFF"/>
          <w:lang w:val="sv-SE"/>
        </w:rPr>
        <w:t>besar yang kerap kali dihadiri oleh JKT48 adalah Jak-Japan Matsuri (JJM).</w:t>
      </w:r>
      <w:r w:rsidR="00883A3C">
        <w:rPr>
          <w:rStyle w:val="personname"/>
          <w:rFonts w:ascii="Palatino Linotype" w:hAnsi="Palatino Linotype" w:cs="Arial"/>
          <w:color w:val="000000"/>
          <w:shd w:val="clear" w:color="auto" w:fill="FFFFFF"/>
          <w:lang w:val="sv-SE"/>
        </w:rPr>
        <w:t xml:space="preserve"> Dalam </w:t>
      </w:r>
      <w:r w:rsidR="00883A3C">
        <w:rPr>
          <w:rStyle w:val="personname"/>
          <w:rFonts w:ascii="Palatino Linotype" w:hAnsi="Palatino Linotype" w:cs="Arial"/>
          <w:i/>
          <w:iCs/>
          <w:color w:val="000000"/>
          <w:shd w:val="clear" w:color="auto" w:fill="FFFFFF"/>
          <w:lang w:val="sv-SE"/>
        </w:rPr>
        <w:t xml:space="preserve">event </w:t>
      </w:r>
      <w:r w:rsidR="00883A3C">
        <w:rPr>
          <w:rStyle w:val="personname"/>
          <w:rFonts w:ascii="Palatino Linotype" w:hAnsi="Palatino Linotype" w:cs="Arial"/>
          <w:color w:val="000000"/>
          <w:shd w:val="clear" w:color="auto" w:fill="FFFFFF"/>
          <w:lang w:val="sv-SE"/>
        </w:rPr>
        <w:t>ini JKT48 sering kali melakukan kolaborasi d</w:t>
      </w:r>
      <w:r w:rsidR="00EE47E3">
        <w:rPr>
          <w:rStyle w:val="personname"/>
          <w:rFonts w:ascii="Palatino Linotype" w:hAnsi="Palatino Linotype" w:cs="Arial"/>
          <w:color w:val="000000"/>
          <w:shd w:val="clear" w:color="auto" w:fill="FFFFFF"/>
          <w:lang w:val="sv-SE"/>
        </w:rPr>
        <w:t>engan</w:t>
      </w:r>
      <w:r w:rsidR="00883A3C">
        <w:rPr>
          <w:rStyle w:val="personname"/>
          <w:rFonts w:ascii="Palatino Linotype" w:hAnsi="Palatino Linotype" w:cs="Arial"/>
          <w:color w:val="000000"/>
          <w:shd w:val="clear" w:color="auto" w:fill="FFFFFF"/>
          <w:lang w:val="sv-SE"/>
        </w:rPr>
        <w:t xml:space="preserve"> musisi Jepang. Salah satu contohnya adalah </w:t>
      </w:r>
      <w:r w:rsidR="006326A5" w:rsidRPr="009115F7">
        <w:rPr>
          <w:rFonts w:ascii="Palatino Linotype" w:hAnsi="Palatino Linotype" w:cs="Arial"/>
          <w:color w:val="000000"/>
          <w:shd w:val="clear" w:color="auto" w:fill="FFFFFF"/>
          <w:lang w:val="sv-SE"/>
        </w:rPr>
        <w:t xml:space="preserve"> </w:t>
      </w:r>
      <w:r w:rsidR="00883A3C">
        <w:rPr>
          <w:rStyle w:val="personname"/>
          <w:rFonts w:ascii="Palatino Linotype" w:hAnsi="Palatino Linotype" w:cs="Arial"/>
          <w:color w:val="000000"/>
          <w:shd w:val="clear" w:color="auto" w:fill="FFFFFF"/>
          <w:lang w:val="sv-SE"/>
        </w:rPr>
        <w:t>k</w:t>
      </w:r>
      <w:r w:rsidR="006326A5" w:rsidRPr="00431343">
        <w:rPr>
          <w:rStyle w:val="personname"/>
          <w:rFonts w:ascii="Palatino Linotype" w:hAnsi="Palatino Linotype" w:cs="Arial"/>
          <w:color w:val="000000"/>
          <w:shd w:val="clear" w:color="auto" w:fill="FFFFFF"/>
          <w:lang w:val="sv-SE"/>
        </w:rPr>
        <w:t>olaborasi yang dilakukan dari AKB48 dan JKT48</w:t>
      </w:r>
      <w:r w:rsidR="00EE47E3">
        <w:rPr>
          <w:rStyle w:val="personname"/>
          <w:rFonts w:ascii="Palatino Linotype" w:hAnsi="Palatino Linotype" w:cs="Arial"/>
          <w:color w:val="000000"/>
          <w:shd w:val="clear" w:color="auto" w:fill="FFFFFF"/>
          <w:lang w:val="sv-SE"/>
        </w:rPr>
        <w:t xml:space="preserve"> pada tahun 2018</w:t>
      </w:r>
      <w:r w:rsidR="00883A3C">
        <w:rPr>
          <w:rStyle w:val="personname"/>
          <w:rFonts w:ascii="Palatino Linotype" w:hAnsi="Palatino Linotype" w:cs="Arial"/>
          <w:color w:val="000000"/>
          <w:shd w:val="clear" w:color="auto" w:fill="FFFFFF"/>
          <w:lang w:val="sv-SE"/>
        </w:rPr>
        <w:t>.</w:t>
      </w:r>
      <w:r w:rsidR="00EE47E3">
        <w:rPr>
          <w:rStyle w:val="personname"/>
          <w:rFonts w:ascii="Palatino Linotype" w:hAnsi="Palatino Linotype" w:cs="Arial"/>
          <w:color w:val="000000"/>
          <w:shd w:val="clear" w:color="auto" w:fill="FFFFFF"/>
          <w:lang w:val="sv-SE"/>
        </w:rPr>
        <w:t xml:space="preserve"> K</w:t>
      </w:r>
      <w:r w:rsidR="006326A5" w:rsidRPr="00431343">
        <w:rPr>
          <w:rStyle w:val="personname"/>
          <w:rFonts w:ascii="Palatino Linotype" w:hAnsi="Palatino Linotype" w:cs="Arial"/>
          <w:color w:val="000000"/>
          <w:shd w:val="clear" w:color="auto" w:fill="FFFFFF"/>
          <w:lang w:val="sv-SE"/>
        </w:rPr>
        <w:t xml:space="preserve">edua grup </w:t>
      </w:r>
      <w:r w:rsidR="00EE47E3">
        <w:rPr>
          <w:rStyle w:val="personname"/>
          <w:rFonts w:ascii="Palatino Linotype" w:hAnsi="Palatino Linotype" w:cs="Arial"/>
          <w:color w:val="000000"/>
          <w:shd w:val="clear" w:color="auto" w:fill="FFFFFF"/>
          <w:lang w:val="sv-SE"/>
        </w:rPr>
        <w:t xml:space="preserve">berhasil </w:t>
      </w:r>
      <w:r w:rsidR="006326A5" w:rsidRPr="00431343">
        <w:rPr>
          <w:rStyle w:val="personname"/>
          <w:rFonts w:ascii="Palatino Linotype" w:hAnsi="Palatino Linotype" w:cs="Arial"/>
          <w:color w:val="000000"/>
          <w:shd w:val="clear" w:color="auto" w:fill="FFFFFF"/>
          <w:lang w:val="sv-SE"/>
        </w:rPr>
        <w:t xml:space="preserve">menghibur para penggemar, </w:t>
      </w:r>
      <w:r w:rsidR="00EE47E3">
        <w:rPr>
          <w:rStyle w:val="personname"/>
          <w:rFonts w:ascii="Palatino Linotype" w:hAnsi="Palatino Linotype" w:cs="Arial"/>
          <w:color w:val="000000"/>
          <w:shd w:val="clear" w:color="auto" w:fill="FFFFFF"/>
          <w:lang w:val="sv-SE"/>
        </w:rPr>
        <w:t>sekaligus</w:t>
      </w:r>
      <w:r w:rsidR="006326A5" w:rsidRPr="00431343">
        <w:rPr>
          <w:rStyle w:val="personname"/>
          <w:rFonts w:ascii="Palatino Linotype" w:hAnsi="Palatino Linotype" w:cs="Arial"/>
          <w:color w:val="000000"/>
          <w:shd w:val="clear" w:color="auto" w:fill="FFFFFF"/>
          <w:lang w:val="sv-SE"/>
        </w:rPr>
        <w:t xml:space="preserve"> </w:t>
      </w:r>
      <w:r w:rsidR="006326A5" w:rsidRPr="00431343">
        <w:rPr>
          <w:rStyle w:val="personname"/>
          <w:rFonts w:ascii="Palatino Linotype" w:hAnsi="Palatino Linotype" w:cs="Arial"/>
          <w:color w:val="000000"/>
          <w:shd w:val="clear" w:color="auto" w:fill="FFFFFF"/>
          <w:lang w:val="sv-SE"/>
        </w:rPr>
        <w:t>memperlihatkan adanya pesan positif dari negara Jepang yang bersahabat dengan Indonesia. Adanya kedekatan antara JKT48 dan AKB48 menjadi simbol hubungan yang harmonis dan kerjasama antara Indonesia dan Jepang.</w:t>
      </w:r>
    </w:p>
    <w:p w14:paraId="685A0256" w14:textId="77777777" w:rsidR="006326A5" w:rsidRPr="00431343" w:rsidRDefault="00387C11" w:rsidP="0092495C">
      <w:pPr>
        <w:numPr>
          <w:ilvl w:val="0"/>
          <w:numId w:val="6"/>
        </w:numPr>
        <w:spacing w:after="0" w:line="264" w:lineRule="auto"/>
        <w:ind w:left="284" w:hanging="284"/>
        <w:jc w:val="both"/>
        <w:rPr>
          <w:rFonts w:ascii="Palatino Linotype" w:hAnsi="Palatino Linotype"/>
          <w:b/>
          <w:bCs/>
          <w:szCs w:val="20"/>
        </w:rPr>
      </w:pPr>
      <w:r w:rsidRPr="00431343">
        <w:rPr>
          <w:rFonts w:ascii="Palatino Linotype" w:hAnsi="Palatino Linotype"/>
          <w:b/>
          <w:bCs/>
          <w:szCs w:val="20"/>
        </w:rPr>
        <w:t xml:space="preserve">Pembangunan Hubungan </w:t>
      </w:r>
    </w:p>
    <w:p w14:paraId="601887DD" w14:textId="77777777" w:rsidR="006326A5" w:rsidRPr="00431343" w:rsidRDefault="00EE47E3" w:rsidP="00544994">
      <w:pPr>
        <w:spacing w:after="0" w:line="264" w:lineRule="auto"/>
        <w:ind w:firstLine="720"/>
        <w:jc w:val="both"/>
        <w:rPr>
          <w:rStyle w:val="personname"/>
          <w:rFonts w:ascii="Palatino Linotype" w:hAnsi="Palatino Linotype" w:cs="Arial"/>
          <w:color w:val="000000"/>
          <w:shd w:val="clear" w:color="auto" w:fill="FFFFFF"/>
          <w:lang w:val="sv-SE"/>
        </w:rPr>
      </w:pPr>
      <w:r>
        <w:rPr>
          <w:rStyle w:val="personname"/>
          <w:rFonts w:ascii="Palatino Linotype" w:hAnsi="Palatino Linotype" w:cs="Arial"/>
          <w:color w:val="000000"/>
          <w:shd w:val="clear" w:color="auto" w:fill="FFFFFF"/>
          <w:lang w:val="sv-SE"/>
        </w:rPr>
        <w:t>Pada dimensi ini dijelaskan d</w:t>
      </w:r>
      <w:r w:rsidR="006326A5" w:rsidRPr="00431343">
        <w:rPr>
          <w:rStyle w:val="personname"/>
          <w:rFonts w:ascii="Palatino Linotype" w:hAnsi="Palatino Linotype" w:cs="Arial"/>
          <w:color w:val="000000"/>
          <w:shd w:val="clear" w:color="auto" w:fill="FFFFFF"/>
          <w:lang w:val="sv-SE"/>
        </w:rPr>
        <w:t>iplomasi publik dilakuk</w:t>
      </w:r>
      <w:r>
        <w:rPr>
          <w:rStyle w:val="personname"/>
          <w:rFonts w:ascii="Palatino Linotype" w:hAnsi="Palatino Linotype" w:cs="Arial"/>
          <w:color w:val="000000"/>
          <w:shd w:val="clear" w:color="auto" w:fill="FFFFFF"/>
          <w:lang w:val="sv-SE"/>
        </w:rPr>
        <w:t>an dengan cara</w:t>
      </w:r>
      <w:r w:rsidR="006326A5" w:rsidRPr="00431343">
        <w:rPr>
          <w:rStyle w:val="personname"/>
          <w:rFonts w:ascii="Palatino Linotype" w:hAnsi="Palatino Linotype" w:cs="Arial"/>
          <w:color w:val="000000"/>
          <w:shd w:val="clear" w:color="auto" w:fill="FFFFFF"/>
          <w:lang w:val="sv-SE"/>
        </w:rPr>
        <w:t xml:space="preserve"> menyediakan berbagai program yang tujuannya membangun suatu hubungan yang sifatnya berkepanjangan. Dalam hal ini aktor diplomasi publik harus menargetkan hubungan yang sifatnya berkepanjangan dengan publik yang dituju (Leonard, 2002). Biasanya dimensi ini menekankan </w:t>
      </w:r>
      <w:r w:rsidR="00FF21AA">
        <w:rPr>
          <w:rStyle w:val="personname"/>
          <w:rFonts w:ascii="Palatino Linotype" w:hAnsi="Palatino Linotype" w:cs="Arial"/>
          <w:color w:val="000000"/>
          <w:shd w:val="clear" w:color="auto" w:fill="FFFFFF"/>
          <w:lang w:val="sv-SE"/>
        </w:rPr>
        <w:t xml:space="preserve">cara </w:t>
      </w:r>
      <w:r w:rsidR="006326A5" w:rsidRPr="00431343">
        <w:rPr>
          <w:rStyle w:val="personname"/>
          <w:rFonts w:ascii="Palatino Linotype" w:hAnsi="Palatino Linotype" w:cs="Arial"/>
          <w:color w:val="000000"/>
          <w:shd w:val="clear" w:color="auto" w:fill="FFFFFF"/>
          <w:lang w:val="sv-SE"/>
        </w:rPr>
        <w:t>terjalinnya hubungan dari negara melalui progr</w:t>
      </w:r>
      <w:r w:rsidR="00C04D51">
        <w:rPr>
          <w:rStyle w:val="personname"/>
          <w:rFonts w:ascii="Palatino Linotype" w:hAnsi="Palatino Linotype" w:cs="Arial"/>
          <w:color w:val="000000"/>
          <w:shd w:val="clear" w:color="auto" w:fill="FFFFFF"/>
          <w:lang w:val="sv-SE"/>
        </w:rPr>
        <w:t xml:space="preserve">am </w:t>
      </w:r>
      <w:r w:rsidR="006326A5" w:rsidRPr="00431343">
        <w:rPr>
          <w:rStyle w:val="personname"/>
          <w:rFonts w:ascii="Palatino Linotype" w:hAnsi="Palatino Linotype" w:cs="Arial"/>
          <w:color w:val="000000"/>
          <w:shd w:val="clear" w:color="auto" w:fill="FFFFFF"/>
          <w:lang w:val="sv-SE"/>
        </w:rPr>
        <w:t>yang berkaitan dengan pihak pemerintah</w:t>
      </w:r>
      <w:r w:rsidR="00C04D51">
        <w:rPr>
          <w:rStyle w:val="personname"/>
          <w:rFonts w:ascii="Palatino Linotype" w:hAnsi="Palatino Linotype" w:cs="Arial"/>
          <w:color w:val="000000"/>
          <w:shd w:val="clear" w:color="auto" w:fill="FFFFFF"/>
          <w:lang w:val="sv-SE"/>
        </w:rPr>
        <w:t xml:space="preserve"> seperti</w:t>
      </w:r>
      <w:r w:rsidR="00FF21AA">
        <w:rPr>
          <w:rStyle w:val="personname"/>
          <w:rFonts w:ascii="Palatino Linotype" w:hAnsi="Palatino Linotype" w:cs="Arial"/>
          <w:color w:val="000000"/>
          <w:shd w:val="clear" w:color="auto" w:fill="FFFFFF"/>
          <w:lang w:val="sv-SE"/>
        </w:rPr>
        <w:t>;</w:t>
      </w:r>
      <w:r w:rsidR="00C04D51">
        <w:rPr>
          <w:rStyle w:val="personname"/>
          <w:rFonts w:ascii="Palatino Linotype" w:hAnsi="Palatino Linotype" w:cs="Arial"/>
          <w:color w:val="000000"/>
          <w:shd w:val="clear" w:color="auto" w:fill="FFFFFF"/>
          <w:lang w:val="sv-SE"/>
        </w:rPr>
        <w:t xml:space="preserve"> </w:t>
      </w:r>
      <w:r w:rsidR="006326A5" w:rsidRPr="00431343">
        <w:rPr>
          <w:rStyle w:val="personname"/>
          <w:rFonts w:ascii="Palatino Linotype" w:hAnsi="Palatino Linotype" w:cs="Arial"/>
          <w:color w:val="000000"/>
          <w:shd w:val="clear" w:color="auto" w:fill="FFFFFF"/>
          <w:lang w:val="sv-SE"/>
        </w:rPr>
        <w:t xml:space="preserve"> pertukaran pelajar, beasiswa, hingga pemberian penghargaan sebagai upaya</w:t>
      </w:r>
      <w:r w:rsidR="00FF21AA">
        <w:rPr>
          <w:rStyle w:val="personname"/>
          <w:rFonts w:ascii="Palatino Linotype" w:hAnsi="Palatino Linotype" w:cs="Arial"/>
          <w:color w:val="000000"/>
          <w:shd w:val="clear" w:color="auto" w:fill="FFFFFF"/>
          <w:lang w:val="sv-SE"/>
        </w:rPr>
        <w:t xml:space="preserve"> </w:t>
      </w:r>
      <w:r w:rsidR="006326A5" w:rsidRPr="00431343">
        <w:rPr>
          <w:rStyle w:val="personname"/>
          <w:rFonts w:ascii="Palatino Linotype" w:hAnsi="Palatino Linotype" w:cs="Arial"/>
          <w:color w:val="000000"/>
          <w:shd w:val="clear" w:color="auto" w:fill="FFFFFF"/>
          <w:lang w:val="sv-SE"/>
        </w:rPr>
        <w:t xml:space="preserve">menunjukan apresiasi dan menciptakan kesan bahwa negara tersebut siap untuk menjalin hubungan baik (Asnasari </w:t>
      </w:r>
      <w:r w:rsidR="006326A5" w:rsidRPr="00FF21AA">
        <w:rPr>
          <w:rStyle w:val="personname"/>
          <w:rFonts w:ascii="Palatino Linotype" w:hAnsi="Palatino Linotype" w:cs="Arial"/>
          <w:i/>
          <w:iCs/>
          <w:color w:val="000000"/>
          <w:shd w:val="clear" w:color="auto" w:fill="FFFFFF"/>
          <w:lang w:val="sv-SE"/>
        </w:rPr>
        <w:t>et al.</w:t>
      </w:r>
      <w:r w:rsidR="006326A5" w:rsidRPr="00431343">
        <w:rPr>
          <w:rStyle w:val="personname"/>
          <w:rFonts w:ascii="Palatino Linotype" w:hAnsi="Palatino Linotype" w:cs="Arial"/>
          <w:color w:val="000000"/>
          <w:shd w:val="clear" w:color="auto" w:fill="FFFFFF"/>
          <w:lang w:val="sv-SE"/>
        </w:rPr>
        <w:t>, 2023).</w:t>
      </w:r>
    </w:p>
    <w:p w14:paraId="28211555" w14:textId="77777777" w:rsidR="00C04D51" w:rsidRDefault="00FF21AA" w:rsidP="00544994">
      <w:pPr>
        <w:spacing w:after="0" w:line="264" w:lineRule="auto"/>
        <w:ind w:firstLine="720"/>
        <w:jc w:val="both"/>
        <w:rPr>
          <w:rStyle w:val="personname"/>
          <w:rFonts w:ascii="Palatino Linotype" w:hAnsi="Palatino Linotype" w:cs="Arial"/>
          <w:color w:val="000000"/>
          <w:shd w:val="clear" w:color="auto" w:fill="FFFFFF"/>
          <w:lang w:val="sv-SE"/>
        </w:rPr>
      </w:pPr>
      <w:r>
        <w:rPr>
          <w:rStyle w:val="personname"/>
          <w:rFonts w:ascii="Palatino Linotype" w:hAnsi="Palatino Linotype" w:cs="Arial"/>
          <w:color w:val="000000"/>
          <w:shd w:val="clear" w:color="auto" w:fill="FFFFFF"/>
          <w:lang w:val="sv-SE"/>
        </w:rPr>
        <w:t xml:space="preserve">Dalam perjalan karirnya </w:t>
      </w:r>
      <w:r w:rsidR="006326A5" w:rsidRPr="00431343">
        <w:rPr>
          <w:rStyle w:val="personname"/>
          <w:rFonts w:ascii="Palatino Linotype" w:hAnsi="Palatino Linotype" w:cs="Arial"/>
          <w:color w:val="000000"/>
          <w:shd w:val="clear" w:color="auto" w:fill="FFFFFF"/>
          <w:lang w:val="sv-SE"/>
        </w:rPr>
        <w:t xml:space="preserve">JKT48 telah menerima beberapa </w:t>
      </w:r>
      <w:r w:rsidR="007F7F5E">
        <w:rPr>
          <w:rStyle w:val="personname"/>
          <w:rFonts w:ascii="Palatino Linotype" w:hAnsi="Palatino Linotype" w:cs="Arial"/>
          <w:color w:val="000000"/>
          <w:shd w:val="clear" w:color="auto" w:fill="FFFFFF"/>
          <w:lang w:val="sv-SE"/>
        </w:rPr>
        <w:t xml:space="preserve">penghargaan dan </w:t>
      </w:r>
      <w:r w:rsidR="006326A5" w:rsidRPr="00431343">
        <w:rPr>
          <w:rStyle w:val="personname"/>
          <w:rFonts w:ascii="Palatino Linotype" w:hAnsi="Palatino Linotype" w:cs="Arial"/>
          <w:color w:val="000000"/>
          <w:shd w:val="clear" w:color="auto" w:fill="FFFFFF"/>
          <w:lang w:val="sv-SE"/>
        </w:rPr>
        <w:t xml:space="preserve">gelar duta yang diberikan langsung oleh Pemerintah Jepang. Pada awal tahun 2017 Wali Kota Hakodate yang masa itu dijabat oleh Toshiki Kudo, menunjuk JKT48 sebagai duta wisata dari kota </w:t>
      </w:r>
      <w:r w:rsidR="00C04D51">
        <w:rPr>
          <w:rStyle w:val="personname"/>
          <w:rFonts w:ascii="Palatino Linotype" w:hAnsi="Palatino Linotype" w:cs="Arial"/>
          <w:color w:val="000000"/>
          <w:shd w:val="clear" w:color="auto" w:fill="FFFFFF"/>
          <w:lang w:val="sv-SE"/>
        </w:rPr>
        <w:t>Hakodate</w:t>
      </w:r>
      <w:r w:rsidR="006326A5" w:rsidRPr="00431343">
        <w:rPr>
          <w:rStyle w:val="personname"/>
          <w:rFonts w:ascii="Palatino Linotype" w:hAnsi="Palatino Linotype" w:cs="Arial"/>
          <w:color w:val="000000"/>
          <w:shd w:val="clear" w:color="auto" w:fill="FFFFFF"/>
          <w:lang w:val="sv-SE"/>
        </w:rPr>
        <w:t>.</w:t>
      </w:r>
      <w:r w:rsidR="00C04D51">
        <w:rPr>
          <w:rStyle w:val="personname"/>
          <w:rFonts w:ascii="Palatino Linotype" w:hAnsi="Palatino Linotype" w:cs="Arial"/>
          <w:color w:val="000000"/>
          <w:shd w:val="clear" w:color="auto" w:fill="FFFFFF"/>
          <w:lang w:val="sv-SE"/>
        </w:rPr>
        <w:t xml:space="preserve"> Penghargaan juga diberikan kepada</w:t>
      </w:r>
      <w:r w:rsidR="006326A5" w:rsidRPr="00431343">
        <w:rPr>
          <w:rStyle w:val="personname"/>
          <w:rFonts w:ascii="Palatino Linotype" w:hAnsi="Palatino Linotype" w:cs="Arial"/>
          <w:color w:val="000000"/>
          <w:shd w:val="clear" w:color="auto" w:fill="FFFFFF"/>
          <w:lang w:val="sv-SE"/>
        </w:rPr>
        <w:t xml:space="preserve">  </w:t>
      </w:r>
      <w:r w:rsidR="007F7F5E">
        <w:rPr>
          <w:rStyle w:val="personname"/>
          <w:rFonts w:ascii="Palatino Linotype" w:hAnsi="Palatino Linotype" w:cs="Arial"/>
          <w:color w:val="000000"/>
          <w:shd w:val="clear" w:color="auto" w:fill="FFFFFF"/>
          <w:lang w:val="sv-SE"/>
        </w:rPr>
        <w:t>anggota-</w:t>
      </w:r>
      <w:r w:rsidR="006326A5" w:rsidRPr="00431343">
        <w:rPr>
          <w:rStyle w:val="personname"/>
          <w:rFonts w:ascii="Palatino Linotype" w:hAnsi="Palatino Linotype" w:cs="Arial"/>
          <w:color w:val="000000"/>
          <w:shd w:val="clear" w:color="auto" w:fill="FFFFFF"/>
          <w:lang w:val="sv-SE"/>
        </w:rPr>
        <w:t>anggota JKT48</w:t>
      </w:r>
      <w:r w:rsidR="00C04D51">
        <w:rPr>
          <w:rStyle w:val="personname"/>
          <w:rFonts w:ascii="Palatino Linotype" w:hAnsi="Palatino Linotype" w:cs="Arial"/>
          <w:color w:val="000000"/>
          <w:shd w:val="clear" w:color="auto" w:fill="FFFFFF"/>
          <w:lang w:val="sv-SE"/>
        </w:rPr>
        <w:t xml:space="preserve"> yang</w:t>
      </w:r>
      <w:r w:rsidR="006326A5" w:rsidRPr="00431343">
        <w:rPr>
          <w:rStyle w:val="personname"/>
          <w:rFonts w:ascii="Palatino Linotype" w:hAnsi="Palatino Linotype" w:cs="Arial"/>
          <w:color w:val="000000"/>
          <w:shd w:val="clear" w:color="auto" w:fill="FFFFFF"/>
          <w:lang w:val="sv-SE"/>
        </w:rPr>
        <w:t xml:space="preserve"> memiliki peranan penting dalam mempopulerkan budaya Jepang di Indonesia</w:t>
      </w:r>
      <w:r w:rsidR="00C04D51">
        <w:rPr>
          <w:rStyle w:val="personname"/>
          <w:rFonts w:ascii="Palatino Linotype" w:hAnsi="Palatino Linotype" w:cs="Arial"/>
          <w:color w:val="000000"/>
          <w:shd w:val="clear" w:color="auto" w:fill="FFFFFF"/>
          <w:lang w:val="sv-SE"/>
        </w:rPr>
        <w:t xml:space="preserve">, </w:t>
      </w:r>
      <w:r w:rsidR="007F7F5E">
        <w:rPr>
          <w:rStyle w:val="personname"/>
          <w:rFonts w:ascii="Palatino Linotype" w:hAnsi="Palatino Linotype" w:cs="Arial"/>
          <w:color w:val="000000"/>
          <w:shd w:val="clear" w:color="auto" w:fill="FFFFFF"/>
          <w:lang w:val="sv-SE"/>
        </w:rPr>
        <w:t xml:space="preserve">yakni </w:t>
      </w:r>
      <w:r w:rsidR="00C04D51">
        <w:rPr>
          <w:rStyle w:val="personname"/>
          <w:rFonts w:ascii="Palatino Linotype" w:hAnsi="Palatino Linotype" w:cs="Arial"/>
          <w:color w:val="000000"/>
          <w:shd w:val="clear" w:color="auto" w:fill="FFFFFF"/>
          <w:lang w:val="sv-SE"/>
        </w:rPr>
        <w:t>Haruka</w:t>
      </w:r>
      <w:r w:rsidR="007F7F5E">
        <w:rPr>
          <w:rStyle w:val="personname"/>
          <w:rFonts w:ascii="Palatino Linotype" w:hAnsi="Palatino Linotype" w:cs="Arial"/>
          <w:color w:val="000000"/>
          <w:shd w:val="clear" w:color="auto" w:fill="FFFFFF"/>
          <w:lang w:val="sv-SE"/>
        </w:rPr>
        <w:t xml:space="preserve"> Nakagwa</w:t>
      </w:r>
      <w:r w:rsidR="00C04D51">
        <w:rPr>
          <w:rStyle w:val="personname"/>
          <w:rFonts w:ascii="Palatino Linotype" w:hAnsi="Palatino Linotype" w:cs="Arial"/>
          <w:color w:val="000000"/>
          <w:shd w:val="clear" w:color="auto" w:fill="FFFFFF"/>
          <w:lang w:val="sv-SE"/>
        </w:rPr>
        <w:t xml:space="preserve"> dan Melody. </w:t>
      </w:r>
      <w:r w:rsidR="006326A5" w:rsidRPr="00431343">
        <w:rPr>
          <w:rStyle w:val="personname"/>
          <w:rFonts w:ascii="Palatino Linotype" w:hAnsi="Palatino Linotype" w:cs="Arial"/>
          <w:color w:val="000000"/>
          <w:shd w:val="clear" w:color="auto" w:fill="FFFFFF"/>
          <w:lang w:val="sv-SE"/>
        </w:rPr>
        <w:t xml:space="preserve">Dalam memeriahkan 60 tahun hubungan diplomatik Jepang dan Indonesia, Haruka </w:t>
      </w:r>
      <w:r w:rsidR="00C04D51">
        <w:rPr>
          <w:rStyle w:val="personname"/>
          <w:rFonts w:ascii="Palatino Linotype" w:hAnsi="Palatino Linotype" w:cs="Arial"/>
          <w:color w:val="000000"/>
          <w:shd w:val="clear" w:color="auto" w:fill="FFFFFF"/>
          <w:lang w:val="sv-SE"/>
        </w:rPr>
        <w:t xml:space="preserve">Nakagawa </w:t>
      </w:r>
      <w:r w:rsidR="006326A5" w:rsidRPr="00431343">
        <w:rPr>
          <w:rStyle w:val="personname"/>
          <w:rFonts w:ascii="Palatino Linotype" w:hAnsi="Palatino Linotype" w:cs="Arial"/>
          <w:color w:val="000000"/>
          <w:shd w:val="clear" w:color="auto" w:fill="FFFFFF"/>
          <w:lang w:val="sv-SE"/>
        </w:rPr>
        <w:t>yang pada saat itu baru saja lulus dari JKT48 ditunjuk sebagai Duta Persahabatan Jepang dan</w:t>
      </w:r>
      <w:r w:rsidR="007F7F5E">
        <w:rPr>
          <w:rStyle w:val="personname"/>
          <w:rFonts w:ascii="Palatino Linotype" w:hAnsi="Palatino Linotype" w:cs="Arial"/>
          <w:color w:val="000000"/>
          <w:shd w:val="clear" w:color="auto" w:fill="FFFFFF"/>
          <w:lang w:val="sv-SE"/>
        </w:rPr>
        <w:t xml:space="preserve"> </w:t>
      </w:r>
      <w:r w:rsidR="006326A5" w:rsidRPr="00431343">
        <w:rPr>
          <w:rStyle w:val="personname"/>
          <w:rFonts w:ascii="Palatino Linotype" w:hAnsi="Palatino Linotype" w:cs="Arial"/>
          <w:color w:val="000000"/>
          <w:shd w:val="clear" w:color="auto" w:fill="FFFFFF"/>
          <w:lang w:val="sv-SE"/>
        </w:rPr>
        <w:t>Indonesia (Fitriyanti, 2017). Pada</w:t>
      </w:r>
      <w:r w:rsidR="007F7F5E">
        <w:rPr>
          <w:rStyle w:val="personname"/>
          <w:rFonts w:ascii="Palatino Linotype" w:hAnsi="Palatino Linotype" w:cs="Arial"/>
          <w:color w:val="000000"/>
          <w:shd w:val="clear" w:color="auto" w:fill="FFFFFF"/>
          <w:lang w:val="sv-SE"/>
        </w:rPr>
        <w:t xml:space="preserve"> bulan</w:t>
      </w:r>
      <w:r w:rsidR="006326A5" w:rsidRPr="00431343">
        <w:rPr>
          <w:rStyle w:val="personname"/>
          <w:rFonts w:ascii="Palatino Linotype" w:hAnsi="Palatino Linotype" w:cs="Arial"/>
          <w:color w:val="000000"/>
          <w:shd w:val="clear" w:color="auto" w:fill="FFFFFF"/>
          <w:lang w:val="sv-SE"/>
        </w:rPr>
        <w:t xml:space="preserve"> Februari tahun 2018 anggota</w:t>
      </w:r>
      <w:r w:rsidR="007F7F5E">
        <w:rPr>
          <w:rStyle w:val="personname"/>
          <w:rFonts w:ascii="Palatino Linotype" w:hAnsi="Palatino Linotype" w:cs="Arial"/>
          <w:color w:val="000000"/>
          <w:shd w:val="clear" w:color="auto" w:fill="FFFFFF"/>
          <w:lang w:val="sv-SE"/>
        </w:rPr>
        <w:t xml:space="preserve"> </w:t>
      </w:r>
      <w:r w:rsidR="006326A5" w:rsidRPr="00431343">
        <w:rPr>
          <w:rStyle w:val="personname"/>
          <w:rFonts w:ascii="Palatino Linotype" w:hAnsi="Palatino Linotype" w:cs="Arial"/>
          <w:color w:val="000000"/>
          <w:shd w:val="clear" w:color="auto" w:fill="FFFFFF"/>
          <w:lang w:val="sv-SE"/>
        </w:rPr>
        <w:t xml:space="preserve">sekaligus </w:t>
      </w:r>
      <w:r w:rsidR="006326A5" w:rsidRPr="00C04D51">
        <w:rPr>
          <w:rStyle w:val="personname"/>
          <w:rFonts w:ascii="Palatino Linotype" w:hAnsi="Palatino Linotype" w:cs="Arial"/>
          <w:i/>
          <w:iCs/>
          <w:color w:val="000000"/>
          <w:shd w:val="clear" w:color="auto" w:fill="FFFFFF"/>
          <w:lang w:val="sv-SE"/>
        </w:rPr>
        <w:t>general manager theater</w:t>
      </w:r>
      <w:r w:rsidR="006326A5" w:rsidRPr="00431343">
        <w:rPr>
          <w:rStyle w:val="personname"/>
          <w:rFonts w:ascii="Palatino Linotype" w:hAnsi="Palatino Linotype" w:cs="Arial"/>
          <w:color w:val="000000"/>
          <w:shd w:val="clear" w:color="auto" w:fill="FFFFFF"/>
          <w:lang w:val="sv-SE"/>
        </w:rPr>
        <w:t xml:space="preserve"> JKT48, yakni Melody secara resmi dilantik oleh Kedutaan Besar Jepang</w:t>
      </w:r>
      <w:r w:rsidR="007F7F5E">
        <w:rPr>
          <w:rStyle w:val="personname"/>
          <w:rFonts w:ascii="Palatino Linotype" w:hAnsi="Palatino Linotype" w:cs="Arial"/>
          <w:color w:val="000000"/>
          <w:shd w:val="clear" w:color="auto" w:fill="FFFFFF"/>
          <w:lang w:val="sv-SE"/>
        </w:rPr>
        <w:t xml:space="preserve"> sebagai</w:t>
      </w:r>
      <w:r w:rsidR="006326A5" w:rsidRPr="00431343">
        <w:rPr>
          <w:rStyle w:val="personname"/>
          <w:rFonts w:ascii="Palatino Linotype" w:hAnsi="Palatino Linotype" w:cs="Arial"/>
          <w:color w:val="000000"/>
          <w:shd w:val="clear" w:color="auto" w:fill="FFFFFF"/>
          <w:lang w:val="sv-SE"/>
        </w:rPr>
        <w:t xml:space="preserve"> </w:t>
      </w:r>
      <w:r w:rsidR="006326A5" w:rsidRPr="00431343">
        <w:rPr>
          <w:rFonts w:ascii="Palatino Linotype" w:hAnsi="Palatino Linotype" w:cs="Arial"/>
          <w:i/>
          <w:iCs/>
          <w:color w:val="000000"/>
          <w:shd w:val="clear" w:color="auto" w:fill="FFFFFF"/>
          <w:lang w:val="sv-SE"/>
        </w:rPr>
        <w:t>Japan-ASEAN Goodwill Ambassador on Food and Agriculture</w:t>
      </w:r>
      <w:r w:rsidR="006326A5" w:rsidRPr="00431343">
        <w:rPr>
          <w:rStyle w:val="personname"/>
          <w:rFonts w:ascii="Palatino Linotype" w:hAnsi="Palatino Linotype" w:cs="Arial"/>
          <w:color w:val="000000"/>
          <w:shd w:val="clear" w:color="auto" w:fill="FFFFFF"/>
          <w:lang w:val="sv-SE"/>
        </w:rPr>
        <w:t xml:space="preserve"> atau Duta Persahabatan Bidang pangan dan </w:t>
      </w:r>
      <w:r w:rsidR="006326A5" w:rsidRPr="00431343">
        <w:rPr>
          <w:rStyle w:val="personname"/>
          <w:rFonts w:ascii="Palatino Linotype" w:hAnsi="Palatino Linotype" w:cs="Arial"/>
          <w:color w:val="000000"/>
          <w:shd w:val="clear" w:color="auto" w:fill="FFFFFF"/>
          <w:lang w:val="sv-SE"/>
        </w:rPr>
        <w:lastRenderedPageBreak/>
        <w:t>Pertanian untuk Jepang dan ASEAN. Penunjukan Melody sebagai duta ini juga bertepatan dengan perayaan 45 tahun kerjasama dan persahabatan dari Jepang dan ASEAN</w:t>
      </w:r>
      <w:r w:rsidR="007F7F5E">
        <w:rPr>
          <w:rStyle w:val="personname"/>
          <w:rFonts w:ascii="Palatino Linotype" w:hAnsi="Palatino Linotype" w:cs="Arial"/>
          <w:color w:val="000000"/>
          <w:shd w:val="clear" w:color="auto" w:fill="FFFFFF"/>
          <w:lang w:val="sv-SE"/>
        </w:rPr>
        <w:t xml:space="preserve"> (Yuniar, 2018)</w:t>
      </w:r>
      <w:r w:rsidR="006326A5" w:rsidRPr="00431343">
        <w:rPr>
          <w:rStyle w:val="personname"/>
          <w:rFonts w:ascii="Palatino Linotype" w:hAnsi="Palatino Linotype" w:cs="Arial"/>
          <w:color w:val="000000"/>
          <w:shd w:val="clear" w:color="auto" w:fill="FFFFFF"/>
          <w:lang w:val="sv-SE"/>
        </w:rPr>
        <w:t xml:space="preserve">. </w:t>
      </w:r>
    </w:p>
    <w:p w14:paraId="183C34E0" w14:textId="77777777" w:rsidR="006326A5" w:rsidRPr="00431343" w:rsidRDefault="006326A5" w:rsidP="00544994">
      <w:pPr>
        <w:spacing w:after="0" w:line="264" w:lineRule="auto"/>
        <w:ind w:firstLine="720"/>
        <w:jc w:val="both"/>
        <w:rPr>
          <w:rStyle w:val="personname"/>
          <w:rFonts w:ascii="Palatino Linotype" w:hAnsi="Palatino Linotype" w:cs="Arial"/>
          <w:color w:val="000000"/>
          <w:shd w:val="clear" w:color="auto" w:fill="FFFFFF"/>
          <w:lang w:val="sv-SE"/>
        </w:rPr>
      </w:pPr>
      <w:r w:rsidRPr="00431343">
        <w:rPr>
          <w:rStyle w:val="personname"/>
          <w:rFonts w:ascii="Palatino Linotype" w:hAnsi="Palatino Linotype" w:cs="Arial"/>
          <w:color w:val="000000"/>
          <w:shd w:val="clear" w:color="auto" w:fill="FFFFFF"/>
        </w:rPr>
        <w:t xml:space="preserve">Pemerintah Jepang </w:t>
      </w:r>
      <w:r w:rsidR="00C04D51">
        <w:rPr>
          <w:rStyle w:val="personname"/>
          <w:rFonts w:ascii="Palatino Linotype" w:hAnsi="Palatino Linotype" w:cs="Arial"/>
          <w:color w:val="000000"/>
          <w:shd w:val="clear" w:color="auto" w:fill="FFFFFF"/>
        </w:rPr>
        <w:t xml:space="preserve">dengan aktif </w:t>
      </w:r>
      <w:r w:rsidRPr="00431343">
        <w:rPr>
          <w:rStyle w:val="personname"/>
          <w:rFonts w:ascii="Palatino Linotype" w:hAnsi="Palatino Linotype" w:cs="Arial"/>
          <w:color w:val="000000"/>
          <w:shd w:val="clear" w:color="auto" w:fill="FFFFFF"/>
        </w:rPr>
        <w:t xml:space="preserve">memberikan penghargaan kepada JKT48. </w:t>
      </w:r>
      <w:r w:rsidRPr="00431343">
        <w:rPr>
          <w:rStyle w:val="personname"/>
          <w:rFonts w:ascii="Palatino Linotype" w:hAnsi="Palatino Linotype" w:cs="Arial"/>
          <w:color w:val="000000"/>
          <w:shd w:val="clear" w:color="auto" w:fill="FFFFFF"/>
          <w:lang w:val="sv-SE"/>
        </w:rPr>
        <w:t>Pada bulan April</w:t>
      </w:r>
      <w:r w:rsidR="00C04D51">
        <w:rPr>
          <w:rStyle w:val="personname"/>
          <w:rFonts w:ascii="Palatino Linotype" w:hAnsi="Palatino Linotype" w:cs="Arial"/>
          <w:color w:val="000000"/>
          <w:shd w:val="clear" w:color="auto" w:fill="FFFFFF"/>
          <w:lang w:val="sv-SE"/>
        </w:rPr>
        <w:t xml:space="preserve"> tahun</w:t>
      </w:r>
      <w:r w:rsidRPr="00431343">
        <w:rPr>
          <w:rStyle w:val="personname"/>
          <w:rFonts w:ascii="Palatino Linotype" w:hAnsi="Palatino Linotype" w:cs="Arial"/>
          <w:color w:val="000000"/>
          <w:shd w:val="clear" w:color="auto" w:fill="FFFFFF"/>
          <w:lang w:val="sv-SE"/>
        </w:rPr>
        <w:t xml:space="preserve"> 2021 Duta Besar Jepang untuk Indonesia, Kanasugi Kenji telah memberikan penghargaan Misi Diplomatik Luar Negeri Reiwa ke-3 kepada beberapa organisasi dan individu. JKT48 adalah salah satu dari organisasi tersebut, yang mana JKT48 dianggap telah menjadi aktor yang berperan penting dalam mempromosikan budaya populer Jepang di Indonesia</w:t>
      </w:r>
      <w:r w:rsidR="00C04D51">
        <w:rPr>
          <w:rStyle w:val="personname"/>
          <w:rFonts w:ascii="Palatino Linotype" w:hAnsi="Palatino Linotype" w:cs="Arial"/>
          <w:color w:val="000000"/>
          <w:shd w:val="clear" w:color="auto" w:fill="FFFFFF"/>
          <w:lang w:val="sv-SE"/>
        </w:rPr>
        <w:t>. K</w:t>
      </w:r>
      <w:r w:rsidRPr="00431343">
        <w:rPr>
          <w:rStyle w:val="personname"/>
          <w:rFonts w:ascii="Palatino Linotype" w:hAnsi="Palatino Linotype" w:cs="Arial"/>
          <w:color w:val="000000"/>
          <w:shd w:val="clear" w:color="auto" w:fill="FFFFFF"/>
          <w:lang w:val="sv-SE"/>
        </w:rPr>
        <w:t xml:space="preserve">ehadiran JKT48 sangat membantu dalam menumbuhkan kelompok-kelompok pecinta Jepang melalui aktivitasnya (Sekarwati, 2021). </w:t>
      </w:r>
    </w:p>
    <w:p w14:paraId="58C5246E" w14:textId="77777777" w:rsidR="00F310C5" w:rsidRDefault="006326A5" w:rsidP="00F310C5">
      <w:pPr>
        <w:spacing w:after="0" w:line="264" w:lineRule="auto"/>
        <w:ind w:firstLine="720"/>
        <w:jc w:val="both"/>
        <w:rPr>
          <w:rFonts w:ascii="Palatino Linotype" w:hAnsi="Palatino Linotype" w:cs="Arial"/>
          <w:color w:val="000000"/>
          <w:shd w:val="clear" w:color="auto" w:fill="FFFFFF"/>
          <w:lang w:val="sv-SE"/>
        </w:rPr>
      </w:pPr>
      <w:r w:rsidRPr="00431343">
        <w:rPr>
          <w:rStyle w:val="personname"/>
          <w:rFonts w:ascii="Palatino Linotype" w:hAnsi="Palatino Linotype" w:cs="Arial"/>
          <w:color w:val="000000"/>
          <w:shd w:val="clear" w:color="auto" w:fill="FFFFFF"/>
          <w:lang w:val="sv-SE"/>
        </w:rPr>
        <w:t>Tidak hanya menerima penghargaan dan ditunjuk sebagai duta, JKT48 dengan aktif melakukan kegiatan pertukaraan anggota. Beberapa anggota</w:t>
      </w:r>
      <w:r w:rsidR="00FF4100">
        <w:rPr>
          <w:rStyle w:val="personname"/>
          <w:rFonts w:ascii="Palatino Linotype" w:hAnsi="Palatino Linotype" w:cs="Arial"/>
          <w:color w:val="000000"/>
          <w:shd w:val="clear" w:color="auto" w:fill="FFFFFF"/>
          <w:lang w:val="sv-SE"/>
        </w:rPr>
        <w:t xml:space="preserve"> </w:t>
      </w:r>
      <w:r w:rsidRPr="00431343">
        <w:rPr>
          <w:rStyle w:val="personname"/>
          <w:rFonts w:ascii="Palatino Linotype" w:hAnsi="Palatino Linotype" w:cs="Arial"/>
          <w:color w:val="000000"/>
          <w:shd w:val="clear" w:color="auto" w:fill="FFFFFF"/>
          <w:lang w:val="sv-SE"/>
        </w:rPr>
        <w:t xml:space="preserve">grup AKB48 yang dipindahkan ke JKT48 seperti, Haruka Nakagawa, Aki Takajo, Rina Chikano, dan Saya Kawamoto. Haruka dan Takajo Aki sendiri awal mulanya merupakan member dari AKB48 yang dikirim ke JKT48 pada tahun 2012. Mereka berdua menjadi perwakilan anggota Jepang dari awal mula terbentuknya grup JKT48. Kemudian pada tahun 2014, Chikarina </w:t>
      </w:r>
      <w:r w:rsidRPr="00FF4100">
        <w:rPr>
          <w:rStyle w:val="personname"/>
          <w:rFonts w:ascii="Palatino Linotype" w:hAnsi="Palatino Linotype" w:cs="Arial"/>
          <w:color w:val="000000"/>
          <w:shd w:val="clear" w:color="auto" w:fill="FFFFFF"/>
          <w:lang w:val="sv-SE"/>
        </w:rPr>
        <w:t xml:space="preserve">dipindahkan ke JKT48 untuk menggantikan Takajo Aki (Indri, 2020). Sementara untuk Kawamoto Saya, </w:t>
      </w:r>
      <w:r w:rsidR="00FF4100" w:rsidRPr="00FF4100">
        <w:rPr>
          <w:rStyle w:val="personname"/>
          <w:rFonts w:ascii="Palatino Linotype" w:hAnsi="Palatino Linotype" w:cs="Arial"/>
          <w:color w:val="000000"/>
          <w:shd w:val="clear" w:color="auto" w:fill="FFFFFF"/>
          <w:lang w:val="sv-SE"/>
        </w:rPr>
        <w:t xml:space="preserve">sebagai perwakilan AKB48 </w:t>
      </w:r>
      <w:r w:rsidR="00C13655">
        <w:rPr>
          <w:rStyle w:val="personname"/>
          <w:rFonts w:ascii="Palatino Linotype" w:hAnsi="Palatino Linotype" w:cs="Arial"/>
          <w:color w:val="000000"/>
          <w:shd w:val="clear" w:color="auto" w:fill="FFFFFF"/>
          <w:lang w:val="sv-SE"/>
        </w:rPr>
        <w:t xml:space="preserve"> untuk melakukan </w:t>
      </w:r>
      <w:r w:rsidR="00C13655">
        <w:rPr>
          <w:rStyle w:val="personname"/>
          <w:rFonts w:ascii="Palatino Linotype" w:hAnsi="Palatino Linotype" w:cs="Arial"/>
          <w:i/>
          <w:iCs/>
          <w:color w:val="000000"/>
          <w:shd w:val="clear" w:color="auto" w:fill="FFFFFF"/>
          <w:lang w:val="sv-SE"/>
        </w:rPr>
        <w:t>student exchange.</w:t>
      </w:r>
      <w:r w:rsidR="00FF4100" w:rsidRPr="00FF4100">
        <w:rPr>
          <w:rStyle w:val="personname"/>
          <w:rFonts w:ascii="Palatino Linotype" w:hAnsi="Palatino Linotype" w:cs="Arial"/>
          <w:color w:val="000000"/>
          <w:shd w:val="clear" w:color="auto" w:fill="FFFFFF"/>
          <w:lang w:val="sv-SE"/>
        </w:rPr>
        <w:t xml:space="preserve"> Program </w:t>
      </w:r>
      <w:r w:rsidR="00FF4100" w:rsidRPr="00FF4100">
        <w:rPr>
          <w:rStyle w:val="personname"/>
          <w:rFonts w:ascii="Palatino Linotype" w:hAnsi="Palatino Linotype" w:cs="Arial"/>
          <w:i/>
          <w:iCs/>
          <w:color w:val="000000"/>
          <w:shd w:val="clear" w:color="auto" w:fill="FFFFFF"/>
          <w:lang w:val="sv-SE"/>
        </w:rPr>
        <w:t>exchange</w:t>
      </w:r>
      <w:r w:rsidR="00FF4100" w:rsidRPr="00FF4100">
        <w:rPr>
          <w:rStyle w:val="personname"/>
          <w:rFonts w:ascii="Palatino Linotype" w:hAnsi="Palatino Linotype" w:cs="Arial"/>
          <w:color w:val="000000"/>
          <w:shd w:val="clear" w:color="auto" w:fill="FFFFFF"/>
          <w:lang w:val="sv-SE"/>
        </w:rPr>
        <w:t xml:space="preserve"> ini diselenggarkan selama kurang lebih 1 bulan, dengan tujuan agar kedua anggota dari grup tersebut dapat mempelajari sekaligus mengenalkan budaya dari negara mereka</w:t>
      </w:r>
      <w:r w:rsidR="00C13655">
        <w:rPr>
          <w:rStyle w:val="personname"/>
          <w:rFonts w:ascii="Palatino Linotype" w:hAnsi="Palatino Linotype" w:cs="Arial"/>
          <w:color w:val="000000"/>
          <w:shd w:val="clear" w:color="auto" w:fill="FFFFFF"/>
          <w:lang w:val="sv-SE"/>
        </w:rPr>
        <w:t xml:space="preserve"> (Dewi, 2018)</w:t>
      </w:r>
      <w:r w:rsidR="00FF4100" w:rsidRPr="00FF4100">
        <w:rPr>
          <w:rStyle w:val="personname"/>
          <w:rFonts w:ascii="Palatino Linotype" w:hAnsi="Palatino Linotype" w:cs="Arial"/>
          <w:color w:val="000000"/>
          <w:shd w:val="clear" w:color="auto" w:fill="FFFFFF"/>
          <w:lang w:val="sv-SE"/>
        </w:rPr>
        <w:t>. Sayaya datang untuk mengenalkan budaya Jepang kepada para penggemar JKT48</w:t>
      </w:r>
      <w:r w:rsidR="00FF4100">
        <w:rPr>
          <w:rStyle w:val="personname"/>
          <w:rFonts w:ascii="Palatino Linotype" w:hAnsi="Palatino Linotype" w:cs="Arial"/>
          <w:color w:val="000000"/>
          <w:shd w:val="clear" w:color="auto" w:fill="FFFFFF"/>
          <w:lang w:val="sv-SE"/>
        </w:rPr>
        <w:t>, tujuannya</w:t>
      </w:r>
      <w:r w:rsidR="00C36996">
        <w:rPr>
          <w:rStyle w:val="personname"/>
          <w:rFonts w:ascii="Palatino Linotype" w:hAnsi="Palatino Linotype" w:cs="Arial"/>
          <w:color w:val="000000"/>
          <w:shd w:val="clear" w:color="auto" w:fill="FFFFFF"/>
          <w:lang w:val="sv-SE"/>
        </w:rPr>
        <w:t xml:space="preserve"> untuk</w:t>
      </w:r>
      <w:r w:rsidR="00FF4100">
        <w:rPr>
          <w:rStyle w:val="personname"/>
          <w:rFonts w:ascii="Palatino Linotype" w:hAnsi="Palatino Linotype" w:cs="Arial"/>
          <w:color w:val="000000"/>
          <w:shd w:val="clear" w:color="auto" w:fill="FFFFFF"/>
          <w:lang w:val="sv-SE"/>
        </w:rPr>
        <w:t xml:space="preserve"> memperdalam</w:t>
      </w:r>
      <w:r w:rsidR="00FF4100" w:rsidRPr="00FF4100">
        <w:rPr>
          <w:rStyle w:val="personname"/>
          <w:rFonts w:ascii="Palatino Linotype" w:hAnsi="Palatino Linotype" w:cs="Arial"/>
          <w:color w:val="000000"/>
          <w:shd w:val="clear" w:color="auto" w:fill="FFFFFF"/>
          <w:lang w:val="sv-SE"/>
        </w:rPr>
        <w:t xml:space="preserve"> pemahaman</w:t>
      </w:r>
      <w:r w:rsidR="00AA1039">
        <w:rPr>
          <w:rStyle w:val="personname"/>
          <w:rFonts w:ascii="Palatino Linotype" w:hAnsi="Palatino Linotype" w:cs="Arial"/>
          <w:color w:val="000000"/>
          <w:shd w:val="clear" w:color="auto" w:fill="FFFFFF"/>
          <w:lang w:val="sv-SE"/>
        </w:rPr>
        <w:t xml:space="preserve"> </w:t>
      </w:r>
      <w:r w:rsidR="00FF4100" w:rsidRPr="00FF4100">
        <w:rPr>
          <w:rStyle w:val="personname"/>
          <w:rFonts w:ascii="Palatino Linotype" w:hAnsi="Palatino Linotype" w:cs="Arial"/>
          <w:color w:val="000000"/>
          <w:shd w:val="clear" w:color="auto" w:fill="FFFFFF"/>
          <w:lang w:val="sv-SE"/>
        </w:rPr>
        <w:t>budaya</w:t>
      </w:r>
      <w:r w:rsidR="00AA1039">
        <w:rPr>
          <w:rStyle w:val="personname"/>
          <w:rFonts w:ascii="Palatino Linotype" w:hAnsi="Palatino Linotype" w:cs="Arial"/>
          <w:color w:val="000000"/>
          <w:shd w:val="clear" w:color="auto" w:fill="FFFFFF"/>
          <w:lang w:val="sv-SE"/>
        </w:rPr>
        <w:t xml:space="preserve"> Jepang</w:t>
      </w:r>
      <w:r w:rsidR="00FF4100" w:rsidRPr="00FF4100">
        <w:rPr>
          <w:rStyle w:val="personname"/>
          <w:rFonts w:ascii="Palatino Linotype" w:hAnsi="Palatino Linotype" w:cs="Arial"/>
          <w:color w:val="000000"/>
          <w:shd w:val="clear" w:color="auto" w:fill="FFFFFF"/>
          <w:lang w:val="sv-SE"/>
        </w:rPr>
        <w:t xml:space="preserve"> bagi masyarakat Indonesia.</w:t>
      </w:r>
    </w:p>
    <w:p w14:paraId="1E136C80" w14:textId="77777777" w:rsidR="00F310C5" w:rsidRDefault="00F310C5" w:rsidP="00F310C5">
      <w:pPr>
        <w:spacing w:after="0" w:line="264" w:lineRule="auto"/>
        <w:jc w:val="both"/>
        <w:rPr>
          <w:rFonts w:ascii="Palatino Linotype" w:hAnsi="Palatino Linotype"/>
          <w:b/>
          <w:bCs/>
          <w:szCs w:val="20"/>
        </w:rPr>
      </w:pPr>
    </w:p>
    <w:p w14:paraId="6A362A7D" w14:textId="77777777" w:rsidR="006326A5" w:rsidRPr="00D43632" w:rsidRDefault="00387C11" w:rsidP="00F310C5">
      <w:pPr>
        <w:spacing w:after="0" w:line="264" w:lineRule="auto"/>
        <w:jc w:val="both"/>
        <w:rPr>
          <w:rFonts w:ascii="Palatino Linotype" w:hAnsi="Palatino Linotype" w:cs="Arial"/>
          <w:color w:val="000000"/>
          <w:shd w:val="clear" w:color="auto" w:fill="FFFFFF"/>
          <w:lang w:val="sv-SE"/>
        </w:rPr>
      </w:pPr>
      <w:r w:rsidRPr="00431343">
        <w:rPr>
          <w:rFonts w:ascii="Palatino Linotype" w:hAnsi="Palatino Linotype"/>
          <w:b/>
          <w:bCs/>
          <w:szCs w:val="20"/>
        </w:rPr>
        <w:t xml:space="preserve">Analisis Aktivitas JKT48 Dalam Menyebarluaskan Budaya Jepang di Indonesia </w:t>
      </w:r>
    </w:p>
    <w:p w14:paraId="3B08DBE5" w14:textId="77777777" w:rsidR="00AA1039" w:rsidRDefault="006326A5" w:rsidP="00F310C5">
      <w:pPr>
        <w:spacing w:after="0" w:line="264" w:lineRule="auto"/>
        <w:ind w:firstLine="720"/>
        <w:jc w:val="both"/>
        <w:rPr>
          <w:rFonts w:ascii="Palatino Linotype" w:hAnsi="Palatino Linotype" w:cs="Arial"/>
          <w:color w:val="000000"/>
          <w:lang w:val="sv-SE"/>
        </w:rPr>
      </w:pPr>
      <w:r w:rsidRPr="00431343">
        <w:rPr>
          <w:rFonts w:ascii="Palatino Linotype" w:hAnsi="Palatino Linotype" w:cs="Arial"/>
          <w:color w:val="000000"/>
          <w:lang w:val="sv-SE"/>
        </w:rPr>
        <w:t xml:space="preserve">Ada berbagai macam </w:t>
      </w:r>
      <w:r w:rsidR="00E470ED">
        <w:rPr>
          <w:rFonts w:ascii="Palatino Linotype" w:hAnsi="Palatino Linotype" w:cs="Arial"/>
          <w:color w:val="000000"/>
          <w:lang w:val="sv-SE"/>
        </w:rPr>
        <w:t>upaya</w:t>
      </w:r>
      <w:r w:rsidRPr="00431343">
        <w:rPr>
          <w:rFonts w:ascii="Palatino Linotype" w:hAnsi="Palatino Linotype" w:cs="Arial"/>
          <w:color w:val="000000"/>
          <w:lang w:val="sv-SE"/>
        </w:rPr>
        <w:t xml:space="preserve"> yang telah dilakukan oleh JKT48 dalam menyebarluaskan nilai-nilai dari budaya Jepang. </w:t>
      </w:r>
      <w:r w:rsidR="005F5D9C">
        <w:rPr>
          <w:rFonts w:ascii="Palatino Linotype" w:hAnsi="Palatino Linotype" w:cs="Arial"/>
          <w:color w:val="000000"/>
          <w:lang w:val="sv-SE"/>
        </w:rPr>
        <w:t xml:space="preserve">Mulai dari menggunakan lagu </w:t>
      </w:r>
      <w:r w:rsidRPr="00431343">
        <w:rPr>
          <w:rFonts w:ascii="Palatino Linotype" w:hAnsi="Palatino Linotype" w:cs="Arial"/>
          <w:color w:val="000000"/>
          <w:lang w:val="sv-SE"/>
        </w:rPr>
        <w:t>yang dibawakan, pakaian, hingga beberapa hal lain yang berkaitan dengan tata krama (Surentu, 2022). Budaya</w:t>
      </w:r>
      <w:r w:rsidR="00E470ED">
        <w:rPr>
          <w:rFonts w:ascii="Palatino Linotype" w:hAnsi="Palatino Linotype" w:cs="Arial"/>
          <w:color w:val="000000"/>
          <w:lang w:val="sv-SE"/>
        </w:rPr>
        <w:t xml:space="preserve"> Jepang </w:t>
      </w:r>
      <w:r w:rsidRPr="00431343">
        <w:rPr>
          <w:rFonts w:ascii="Palatino Linotype" w:hAnsi="Palatino Linotype" w:cs="Arial"/>
          <w:color w:val="000000"/>
          <w:lang w:val="sv-SE"/>
        </w:rPr>
        <w:t>dikemas dengan menarik melalui konten dan aktivitas grup, di</w:t>
      </w:r>
      <w:r w:rsidR="0010560D">
        <w:rPr>
          <w:rFonts w:ascii="Palatino Linotype" w:hAnsi="Palatino Linotype" w:cs="Arial"/>
          <w:color w:val="000000"/>
          <w:lang w:val="sv-SE"/>
        </w:rPr>
        <w:t>lengkapi</w:t>
      </w:r>
      <w:r w:rsidRPr="00431343">
        <w:rPr>
          <w:rFonts w:ascii="Palatino Linotype" w:hAnsi="Palatino Linotype" w:cs="Arial"/>
          <w:color w:val="000000"/>
          <w:lang w:val="sv-SE"/>
        </w:rPr>
        <w:t xml:space="preserve"> dengan kedekatan</w:t>
      </w:r>
      <w:r w:rsidR="0010560D">
        <w:rPr>
          <w:rFonts w:ascii="Palatino Linotype" w:hAnsi="Palatino Linotype" w:cs="Arial"/>
          <w:color w:val="000000"/>
          <w:lang w:val="sv-SE"/>
        </w:rPr>
        <w:t xml:space="preserve"> anggota bersama</w:t>
      </w:r>
      <w:r w:rsidRPr="00431343">
        <w:rPr>
          <w:rFonts w:ascii="Palatino Linotype" w:hAnsi="Palatino Linotype" w:cs="Arial"/>
          <w:color w:val="000000"/>
          <w:lang w:val="sv-SE"/>
        </w:rPr>
        <w:t xml:space="preserve"> para penggemar</w:t>
      </w:r>
      <w:r w:rsidR="00AA1039">
        <w:rPr>
          <w:rFonts w:ascii="Palatino Linotype" w:hAnsi="Palatino Linotype" w:cs="Arial"/>
          <w:color w:val="000000"/>
          <w:lang w:val="sv-SE"/>
        </w:rPr>
        <w:t xml:space="preserve"> </w:t>
      </w:r>
      <w:r w:rsidRPr="00431343">
        <w:rPr>
          <w:rFonts w:ascii="Palatino Linotype" w:hAnsi="Palatino Linotype" w:cs="Arial"/>
          <w:color w:val="000000"/>
          <w:lang w:val="sv-SE"/>
        </w:rPr>
        <w:t>memudahkan mereka untuk menyebarkan nilai dari budaya Jepang.</w:t>
      </w:r>
    </w:p>
    <w:p w14:paraId="5DE8BBE7" w14:textId="77777777" w:rsidR="006326A5" w:rsidRPr="00431343" w:rsidRDefault="006326A5" w:rsidP="00544994">
      <w:pPr>
        <w:spacing w:after="0" w:line="264" w:lineRule="auto"/>
        <w:ind w:firstLine="720"/>
        <w:jc w:val="both"/>
        <w:rPr>
          <w:rFonts w:ascii="Palatino Linotype" w:hAnsi="Palatino Linotype" w:cs="Arial"/>
          <w:color w:val="000000"/>
          <w:lang w:val="sv-SE"/>
        </w:rPr>
      </w:pPr>
      <w:r w:rsidRPr="00431343">
        <w:rPr>
          <w:rFonts w:ascii="Palatino Linotype" w:hAnsi="Palatino Linotype" w:cs="Arial"/>
          <w:color w:val="000000"/>
          <w:lang w:val="sv-SE"/>
        </w:rPr>
        <w:t xml:space="preserve">Aktivitas yang telah dilakukan oleh JKT48 sesuai dengan konsep </w:t>
      </w:r>
      <w:r w:rsidRPr="00431343">
        <w:rPr>
          <w:rFonts w:ascii="Palatino Linotype" w:hAnsi="Palatino Linotype" w:cs="Arial"/>
          <w:i/>
          <w:iCs/>
          <w:color w:val="000000"/>
          <w:lang w:val="sv-SE"/>
        </w:rPr>
        <w:t xml:space="preserve">soft power </w:t>
      </w:r>
      <w:r w:rsidRPr="00431343">
        <w:rPr>
          <w:rFonts w:ascii="Palatino Linotype" w:hAnsi="Palatino Linotype" w:cs="Arial"/>
          <w:color w:val="000000"/>
          <w:lang w:val="sv-SE"/>
        </w:rPr>
        <w:t xml:space="preserve">yang dipaparkan oleh </w:t>
      </w:r>
      <w:r w:rsidR="00E470ED">
        <w:rPr>
          <w:rFonts w:ascii="Palatino Linotype" w:hAnsi="Palatino Linotype" w:cs="Arial"/>
          <w:color w:val="000000"/>
          <w:lang w:val="sv-SE"/>
        </w:rPr>
        <w:t xml:space="preserve">Joseph </w:t>
      </w:r>
      <w:r w:rsidRPr="00431343">
        <w:rPr>
          <w:rFonts w:ascii="Palatino Linotype" w:hAnsi="Palatino Linotype" w:cs="Arial"/>
          <w:color w:val="000000"/>
          <w:lang w:val="sv-SE"/>
        </w:rPr>
        <w:t xml:space="preserve">Nye. JKT48 berhasil menunjukan bahwa budaya mampu menjadi alat untuk memengaruhi </w:t>
      </w:r>
      <w:r w:rsidR="00AA1039">
        <w:rPr>
          <w:rFonts w:ascii="Palatino Linotype" w:hAnsi="Palatino Linotype" w:cs="Arial"/>
          <w:color w:val="000000"/>
          <w:lang w:val="sv-SE"/>
        </w:rPr>
        <w:t xml:space="preserve">dan </w:t>
      </w:r>
      <w:r w:rsidRPr="00431343">
        <w:rPr>
          <w:rFonts w:ascii="Palatino Linotype" w:hAnsi="Palatino Linotype" w:cs="Arial"/>
          <w:color w:val="000000"/>
          <w:lang w:val="sv-SE"/>
        </w:rPr>
        <w:t>memperkuat hubungan Jepang dan Indonesia. Hadir sebagai representasi grup idola Jepang membuat JKT48 memiliki peranan dalam mencerminkan budaya Jepang. Para anggota</w:t>
      </w:r>
      <w:r w:rsidR="00AA1039">
        <w:rPr>
          <w:rFonts w:ascii="Palatino Linotype" w:hAnsi="Palatino Linotype" w:cs="Arial"/>
          <w:color w:val="000000"/>
          <w:lang w:val="sv-SE"/>
        </w:rPr>
        <w:t xml:space="preserve"> ditugaskan</w:t>
      </w:r>
      <w:r w:rsidRPr="00431343">
        <w:rPr>
          <w:rFonts w:ascii="Palatino Linotype" w:hAnsi="Palatino Linotype" w:cs="Arial"/>
          <w:color w:val="000000"/>
          <w:lang w:val="sv-SE"/>
        </w:rPr>
        <w:t xml:space="preserve"> memperkenalkan berbagai aspek dari budaya Jepang kepada masyarakat Indonesia, baik dari bahasa, pakaian, makanan, </w:t>
      </w:r>
      <w:r w:rsidRPr="00431343">
        <w:rPr>
          <w:rFonts w:ascii="Palatino Linotype" w:hAnsi="Palatino Linotype" w:cs="Arial"/>
          <w:i/>
          <w:iCs/>
          <w:color w:val="000000"/>
          <w:lang w:val="sv-SE"/>
        </w:rPr>
        <w:t xml:space="preserve">fashion, </w:t>
      </w:r>
      <w:r w:rsidRPr="00431343">
        <w:rPr>
          <w:rFonts w:ascii="Palatino Linotype" w:hAnsi="Palatino Linotype" w:cs="Arial"/>
          <w:color w:val="000000"/>
          <w:lang w:val="sv-SE"/>
        </w:rPr>
        <w:t>musik, hingga nilai-nilai dalam kehidupan sehari-hari (Jannah, 2022).</w:t>
      </w:r>
    </w:p>
    <w:p w14:paraId="447D7358" w14:textId="77777777" w:rsidR="006326A5" w:rsidRPr="00431343" w:rsidRDefault="006326A5" w:rsidP="00544994">
      <w:pPr>
        <w:spacing w:after="0" w:line="264" w:lineRule="auto"/>
        <w:ind w:firstLine="720"/>
        <w:jc w:val="both"/>
        <w:rPr>
          <w:rFonts w:ascii="Palatino Linotype" w:hAnsi="Palatino Linotype" w:cs="Arial"/>
          <w:color w:val="000000"/>
          <w:lang w:val="sv-SE"/>
        </w:rPr>
      </w:pPr>
      <w:r w:rsidRPr="00431343">
        <w:rPr>
          <w:rFonts w:ascii="Palatino Linotype" w:hAnsi="Palatino Linotype" w:cs="Arial"/>
          <w:i/>
          <w:iCs/>
          <w:color w:val="000000"/>
          <w:lang w:val="sv-SE"/>
        </w:rPr>
        <w:t xml:space="preserve">Soft Power </w:t>
      </w:r>
      <w:r w:rsidRPr="00431343">
        <w:rPr>
          <w:rFonts w:ascii="Palatino Linotype" w:hAnsi="Palatino Linotype" w:cs="Arial"/>
          <w:color w:val="000000"/>
          <w:lang w:val="sv-SE"/>
        </w:rPr>
        <w:t xml:space="preserve">identik dengan kekuatan dari sesuatu yang dianggap menarik. Maka, muncul pertanyaan terkait hal apa saja yang mampu untuk menimbulkan daya tarik. Alexander Vuving, menjabarkan bahwa penyebab hadirnya daya tarik dari </w:t>
      </w:r>
      <w:r w:rsidRPr="00431343">
        <w:rPr>
          <w:rFonts w:ascii="Palatino Linotype" w:hAnsi="Palatino Linotype" w:cs="Arial"/>
          <w:i/>
          <w:iCs/>
          <w:color w:val="000000"/>
          <w:lang w:val="sv-SE"/>
        </w:rPr>
        <w:t xml:space="preserve">soft power </w:t>
      </w:r>
      <w:r w:rsidRPr="00431343">
        <w:rPr>
          <w:rFonts w:ascii="Palatino Linotype" w:hAnsi="Palatino Linotype" w:cs="Arial"/>
          <w:color w:val="000000"/>
          <w:lang w:val="sv-SE"/>
        </w:rPr>
        <w:t xml:space="preserve">adalah adanya </w:t>
      </w:r>
      <w:r w:rsidRPr="00431343">
        <w:rPr>
          <w:rFonts w:ascii="Palatino Linotype" w:hAnsi="Palatino Linotype" w:cs="Arial"/>
          <w:i/>
          <w:iCs/>
          <w:color w:val="000000"/>
          <w:lang w:val="sv-SE"/>
        </w:rPr>
        <w:t>currencies</w:t>
      </w:r>
      <w:r w:rsidRPr="00431343">
        <w:rPr>
          <w:rFonts w:ascii="Palatino Linotype" w:hAnsi="Palatino Linotype" w:cs="Arial"/>
          <w:color w:val="000000"/>
          <w:lang w:val="sv-SE"/>
        </w:rPr>
        <w:t xml:space="preserve"> atau mata uang dari </w:t>
      </w:r>
      <w:r w:rsidRPr="00431343">
        <w:rPr>
          <w:rFonts w:ascii="Palatino Linotype" w:hAnsi="Palatino Linotype" w:cs="Arial"/>
          <w:i/>
          <w:iCs/>
          <w:color w:val="000000"/>
          <w:lang w:val="sv-SE"/>
        </w:rPr>
        <w:t>soft power</w:t>
      </w:r>
      <w:r w:rsidRPr="00431343">
        <w:rPr>
          <w:rFonts w:ascii="Palatino Linotype" w:hAnsi="Palatino Linotype" w:cs="Arial"/>
          <w:color w:val="000000"/>
          <w:lang w:val="sv-SE"/>
        </w:rPr>
        <w:t xml:space="preserve">. </w:t>
      </w:r>
      <w:r w:rsidR="00AA1039" w:rsidRPr="00431343">
        <w:rPr>
          <w:rFonts w:ascii="Palatino Linotype" w:hAnsi="Palatino Linotype" w:cs="Arial"/>
          <w:color w:val="000000"/>
          <w:lang w:val="sv-SE"/>
        </w:rPr>
        <w:t>Dijabarkan bahwa ada tiga jenis mata uang, yang membantu dalam menimbulkan ketertarikan. Vuving m</w:t>
      </w:r>
      <w:r w:rsidR="00AA1039">
        <w:rPr>
          <w:rFonts w:ascii="Palatino Linotype" w:hAnsi="Palatino Linotype" w:cs="Arial"/>
          <w:color w:val="000000"/>
          <w:lang w:val="sv-SE"/>
        </w:rPr>
        <w:t>engkategorikannya</w:t>
      </w:r>
      <w:r w:rsidR="00AA1039" w:rsidRPr="00431343">
        <w:rPr>
          <w:rFonts w:ascii="Palatino Linotype" w:hAnsi="Palatino Linotype" w:cs="Arial"/>
          <w:color w:val="000000"/>
          <w:lang w:val="sv-SE"/>
        </w:rPr>
        <w:t xml:space="preserve"> se</w:t>
      </w:r>
      <w:r w:rsidR="00AA1039">
        <w:rPr>
          <w:rFonts w:ascii="Palatino Linotype" w:hAnsi="Palatino Linotype" w:cs="Arial"/>
          <w:color w:val="000000"/>
          <w:lang w:val="sv-SE"/>
        </w:rPr>
        <w:t xml:space="preserve">bagai </w:t>
      </w:r>
      <w:r w:rsidR="00AA1039" w:rsidRPr="00431343">
        <w:rPr>
          <w:rFonts w:ascii="Palatino Linotype" w:hAnsi="Palatino Linotype" w:cs="Arial"/>
          <w:color w:val="000000"/>
          <w:lang w:val="sv-SE"/>
        </w:rPr>
        <w:t>Benignity</w:t>
      </w:r>
      <w:r w:rsidR="00AA1039">
        <w:rPr>
          <w:rFonts w:ascii="Palatino Linotype" w:hAnsi="Palatino Linotype" w:cs="Arial"/>
          <w:color w:val="000000"/>
          <w:lang w:val="sv-SE"/>
        </w:rPr>
        <w:t xml:space="preserve"> </w:t>
      </w:r>
      <w:r w:rsidR="00AA1039" w:rsidRPr="00431343">
        <w:rPr>
          <w:rFonts w:ascii="Palatino Linotype" w:hAnsi="Palatino Linotype" w:cs="Arial"/>
          <w:color w:val="000000"/>
          <w:lang w:val="sv-SE"/>
        </w:rPr>
        <w:t xml:space="preserve">(Kebaikan), Brilliance (Kecemerlangan), dan Beauty (Keindahan), (Vuving, 2009). </w:t>
      </w:r>
    </w:p>
    <w:p w14:paraId="1BBEDC6D" w14:textId="77777777" w:rsidR="00DC5133" w:rsidRDefault="0092495C" w:rsidP="0092495C">
      <w:pPr>
        <w:spacing w:after="0" w:line="264" w:lineRule="auto"/>
        <w:jc w:val="both"/>
        <w:rPr>
          <w:rFonts w:ascii="Palatino Linotype" w:hAnsi="Palatino Linotype"/>
          <w:b/>
          <w:bCs/>
          <w:szCs w:val="20"/>
        </w:rPr>
      </w:pPr>
      <w:r>
        <w:rPr>
          <w:rFonts w:ascii="Palatino Linotype" w:hAnsi="Palatino Linotype"/>
          <w:b/>
          <w:bCs/>
          <w:szCs w:val="20"/>
        </w:rPr>
        <w:t xml:space="preserve">a. </w:t>
      </w:r>
      <w:r w:rsidR="00387C11" w:rsidRPr="00431343">
        <w:rPr>
          <w:rFonts w:ascii="Palatino Linotype" w:hAnsi="Palatino Linotype"/>
          <w:b/>
          <w:bCs/>
          <w:szCs w:val="20"/>
        </w:rPr>
        <w:t>Benignity</w:t>
      </w:r>
    </w:p>
    <w:p w14:paraId="041AF2D4" w14:textId="77777777" w:rsidR="002450BA" w:rsidRDefault="006326A5" w:rsidP="00544994">
      <w:pPr>
        <w:spacing w:after="0" w:line="264" w:lineRule="auto"/>
        <w:ind w:firstLine="720"/>
        <w:jc w:val="both"/>
        <w:rPr>
          <w:rFonts w:ascii="Palatino Linotype" w:hAnsi="Palatino Linotype" w:cs="Arial"/>
          <w:color w:val="000000"/>
          <w:lang w:val="sv-SE"/>
        </w:rPr>
      </w:pPr>
      <w:r w:rsidRPr="00431343">
        <w:rPr>
          <w:rFonts w:ascii="Palatino Linotype" w:hAnsi="Palatino Linotype" w:cs="Arial"/>
          <w:color w:val="000000"/>
          <w:lang w:val="sv-SE"/>
        </w:rPr>
        <w:t xml:space="preserve">Suatu </w:t>
      </w:r>
      <w:r w:rsidRPr="00431343">
        <w:rPr>
          <w:rFonts w:ascii="Palatino Linotype" w:hAnsi="Palatino Linotype" w:cs="Arial"/>
          <w:i/>
          <w:iCs/>
          <w:color w:val="000000"/>
          <w:lang w:val="sv-SE"/>
        </w:rPr>
        <w:t xml:space="preserve">benignity </w:t>
      </w:r>
      <w:r w:rsidRPr="00431343">
        <w:rPr>
          <w:rFonts w:ascii="Palatino Linotype" w:hAnsi="Palatino Linotype" w:cs="Arial"/>
          <w:color w:val="000000"/>
          <w:lang w:val="sv-SE"/>
        </w:rPr>
        <w:t xml:space="preserve">dilakukan dengan cara menunjukan nilai-nilai kebaikan. Kebaikan </w:t>
      </w:r>
      <w:r w:rsidRPr="00431343">
        <w:rPr>
          <w:rFonts w:ascii="Palatino Linotype" w:hAnsi="Palatino Linotype" w:cs="Arial"/>
          <w:color w:val="000000"/>
          <w:lang w:val="sv-SE"/>
        </w:rPr>
        <w:lastRenderedPageBreak/>
        <w:t xml:space="preserve">dapat disampaikan dari berbagai cara, sikap ramah dan baik, dermawan, </w:t>
      </w:r>
      <w:r w:rsidR="00DC5133">
        <w:rPr>
          <w:rFonts w:ascii="Palatino Linotype" w:hAnsi="Palatino Linotype" w:cs="Arial"/>
          <w:color w:val="000000"/>
          <w:lang w:val="sv-SE"/>
        </w:rPr>
        <w:t xml:space="preserve">hingga </w:t>
      </w:r>
      <w:r w:rsidRPr="00431343">
        <w:rPr>
          <w:rFonts w:ascii="Palatino Linotype" w:hAnsi="Palatino Linotype" w:cs="Arial"/>
          <w:color w:val="000000"/>
          <w:lang w:val="sv-SE"/>
        </w:rPr>
        <w:t xml:space="preserve">pemberian perhatian terhadap pihak lainnya. Poin penting yang ingin ditekankan dari </w:t>
      </w:r>
      <w:r w:rsidRPr="00431343">
        <w:rPr>
          <w:rFonts w:ascii="Palatino Linotype" w:hAnsi="Palatino Linotype" w:cs="Arial"/>
          <w:i/>
          <w:iCs/>
          <w:color w:val="000000"/>
          <w:lang w:val="sv-SE"/>
        </w:rPr>
        <w:t xml:space="preserve">benignity </w:t>
      </w:r>
      <w:r w:rsidRPr="00431343">
        <w:rPr>
          <w:rFonts w:ascii="Palatino Linotype" w:hAnsi="Palatino Linotype" w:cs="Arial"/>
          <w:color w:val="000000"/>
          <w:lang w:val="sv-SE"/>
        </w:rPr>
        <w:t>adalah bagaimana aktor mampu untuk mendoktrin publik asing bahwa mereka adalah orang baik yang tidak akan menyakiti pihak lainnya (Vuving, 2009).</w:t>
      </w:r>
      <w:r w:rsidRPr="009115F7">
        <w:rPr>
          <w:rFonts w:ascii="Palatino Linotype" w:hAnsi="Palatino Linotype" w:cs="Arial"/>
          <w:color w:val="000000"/>
          <w:lang w:val="sv-SE"/>
        </w:rPr>
        <w:t xml:space="preserve"> </w:t>
      </w:r>
      <w:r w:rsidRPr="00431343">
        <w:rPr>
          <w:rFonts w:ascii="Palatino Linotype" w:hAnsi="Palatino Linotype" w:cs="Arial"/>
          <w:color w:val="000000"/>
          <w:lang w:val="sv-SE"/>
        </w:rPr>
        <w:t xml:space="preserve">Dalam hal ini, </w:t>
      </w:r>
      <w:r w:rsidRPr="00431343">
        <w:rPr>
          <w:rFonts w:ascii="Palatino Linotype" w:hAnsi="Palatino Linotype" w:cs="Arial"/>
          <w:i/>
          <w:iCs/>
          <w:color w:val="000000"/>
          <w:lang w:val="sv-SE"/>
        </w:rPr>
        <w:t xml:space="preserve">benignity </w:t>
      </w:r>
      <w:r w:rsidRPr="00431343">
        <w:rPr>
          <w:rFonts w:ascii="Palatino Linotype" w:hAnsi="Palatino Linotype" w:cs="Arial"/>
          <w:color w:val="000000"/>
          <w:lang w:val="sv-SE"/>
        </w:rPr>
        <w:t xml:space="preserve">mampu </w:t>
      </w:r>
      <w:r w:rsidR="00DC5133">
        <w:rPr>
          <w:rFonts w:ascii="Palatino Linotype" w:hAnsi="Palatino Linotype" w:cs="Arial"/>
          <w:color w:val="000000"/>
          <w:lang w:val="sv-SE"/>
        </w:rPr>
        <w:t>meng</w:t>
      </w:r>
      <w:r w:rsidRPr="00431343">
        <w:rPr>
          <w:rFonts w:ascii="Palatino Linotype" w:hAnsi="Palatino Linotype" w:cs="Arial"/>
          <w:color w:val="000000"/>
          <w:lang w:val="sv-SE"/>
        </w:rPr>
        <w:t>hasil</w:t>
      </w:r>
      <w:r w:rsidR="00DC5133">
        <w:rPr>
          <w:rFonts w:ascii="Palatino Linotype" w:hAnsi="Palatino Linotype" w:cs="Arial"/>
          <w:color w:val="000000"/>
          <w:lang w:val="sv-SE"/>
        </w:rPr>
        <w:t>kan</w:t>
      </w:r>
      <w:r w:rsidRPr="00431343">
        <w:rPr>
          <w:rFonts w:ascii="Palatino Linotype" w:hAnsi="Palatino Linotype" w:cs="Arial"/>
          <w:color w:val="000000"/>
          <w:lang w:val="sv-SE"/>
        </w:rPr>
        <w:t xml:space="preserve"> rasa simpati dan terima kasih.</w:t>
      </w:r>
    </w:p>
    <w:p w14:paraId="18E26F75" w14:textId="77777777" w:rsidR="002450BA" w:rsidRDefault="002450BA" w:rsidP="00544994">
      <w:pPr>
        <w:spacing w:after="0" w:line="264" w:lineRule="auto"/>
        <w:ind w:firstLine="720"/>
        <w:jc w:val="both"/>
        <w:rPr>
          <w:rFonts w:ascii="Palatino Linotype" w:eastAsia="Times New Roman" w:hAnsi="Palatino Linotype" w:cs="Arial"/>
          <w:lang w:val="sv-SE"/>
        </w:rPr>
      </w:pPr>
      <w:r>
        <w:rPr>
          <w:rFonts w:ascii="Palatino Linotype" w:hAnsi="Palatino Linotype" w:cs="Arial"/>
          <w:color w:val="000000"/>
          <w:lang w:val="sv-SE"/>
        </w:rPr>
        <w:t xml:space="preserve">Contoh pelaksanaan </w:t>
      </w:r>
      <w:r>
        <w:rPr>
          <w:rFonts w:ascii="Palatino Linotype" w:hAnsi="Palatino Linotype" w:cs="Arial"/>
          <w:i/>
          <w:iCs/>
          <w:color w:val="000000"/>
          <w:lang w:val="sv-SE"/>
        </w:rPr>
        <w:t xml:space="preserve">benignity </w:t>
      </w:r>
      <w:r>
        <w:rPr>
          <w:rFonts w:ascii="Palatino Linotype" w:hAnsi="Palatino Linotype" w:cs="Arial"/>
          <w:color w:val="000000"/>
          <w:lang w:val="sv-SE"/>
        </w:rPr>
        <w:t xml:space="preserve">dari grup JKT48 adalah menyampaikan </w:t>
      </w:r>
      <w:r w:rsidR="003E0AF2" w:rsidRPr="00431343">
        <w:rPr>
          <w:rFonts w:ascii="Palatino Linotype" w:eastAsia="Times New Roman" w:hAnsi="Palatino Linotype" w:cs="Arial"/>
          <w:lang w:val="sv-SE"/>
        </w:rPr>
        <w:t>pesan positif yang melalui lagu dan penampilan dari grup idola ini. Tidak jarang JKT48 mengangkat tema-tema seperti persahabatan, semangat juang, dan impian, yang menginspirasi serta memberikan dorongan semangat kepada penggemar mereka (Salsabila &amp; Aulia, 2022).</w:t>
      </w:r>
      <w:r>
        <w:rPr>
          <w:rFonts w:ascii="Palatino Linotype" w:hAnsi="Palatino Linotype"/>
          <w:b/>
          <w:bCs/>
          <w:szCs w:val="20"/>
        </w:rPr>
        <w:t xml:space="preserve"> </w:t>
      </w:r>
      <w:r>
        <w:rPr>
          <w:rFonts w:ascii="Palatino Linotype" w:hAnsi="Palatino Linotype"/>
          <w:szCs w:val="20"/>
        </w:rPr>
        <w:t xml:space="preserve">Grup ini juga dengan aktif melakukan </w:t>
      </w:r>
      <w:r w:rsidR="003E0AF2" w:rsidRPr="00431343">
        <w:rPr>
          <w:rFonts w:ascii="Palatino Linotype" w:eastAsia="Times New Roman" w:hAnsi="Palatino Linotype" w:cs="Arial"/>
          <w:i/>
          <w:iCs/>
          <w:lang w:val="sv-SE"/>
        </w:rPr>
        <w:t xml:space="preserve">Charity event </w:t>
      </w:r>
      <w:r w:rsidR="003E0AF2" w:rsidRPr="00431343">
        <w:rPr>
          <w:rFonts w:ascii="Palatino Linotype" w:eastAsia="Times New Roman" w:hAnsi="Palatino Linotype" w:cs="Arial"/>
          <w:lang w:val="sv-SE"/>
        </w:rPr>
        <w:t>atau kegiatan amal</w:t>
      </w:r>
      <w:r>
        <w:rPr>
          <w:rFonts w:ascii="Palatino Linotype" w:eastAsia="Times New Roman" w:hAnsi="Palatino Linotype" w:cs="Arial"/>
          <w:lang w:val="sv-SE"/>
        </w:rPr>
        <w:t>.</w:t>
      </w:r>
      <w:r w:rsidR="003E0AF2" w:rsidRPr="00431343">
        <w:rPr>
          <w:rFonts w:ascii="Palatino Linotype" w:eastAsia="Times New Roman" w:hAnsi="Palatino Linotype" w:cs="Arial"/>
          <w:lang w:val="sv-SE"/>
        </w:rPr>
        <w:t xml:space="preserve"> JKT48 </w:t>
      </w:r>
      <w:r w:rsidR="003E0AF2" w:rsidRPr="00431343">
        <w:rPr>
          <w:rFonts w:ascii="Palatino Linotype" w:eastAsia="Times New Roman" w:hAnsi="Palatino Linotype" w:cs="Arial"/>
          <w:i/>
          <w:iCs/>
          <w:lang w:val="sv-SE"/>
        </w:rPr>
        <w:t>Charity Event</w:t>
      </w:r>
      <w:r w:rsidR="003E0AF2" w:rsidRPr="00431343">
        <w:rPr>
          <w:rFonts w:ascii="Palatino Linotype" w:eastAsia="Times New Roman" w:hAnsi="Palatino Linotype" w:cs="Arial"/>
          <w:lang w:val="sv-SE"/>
        </w:rPr>
        <w:t xml:space="preserve"> merupakan suatu </w:t>
      </w:r>
      <w:r w:rsidR="003E0AF2" w:rsidRPr="00431343">
        <w:rPr>
          <w:rFonts w:ascii="Palatino Linotype" w:eastAsia="Times New Roman" w:hAnsi="Palatino Linotype" w:cs="Arial"/>
          <w:i/>
          <w:iCs/>
          <w:lang w:val="sv-SE"/>
        </w:rPr>
        <w:t xml:space="preserve">event </w:t>
      </w:r>
      <w:r w:rsidR="003E0AF2" w:rsidRPr="00431343">
        <w:rPr>
          <w:rFonts w:ascii="Palatino Linotype" w:eastAsia="Times New Roman" w:hAnsi="Palatino Linotype" w:cs="Arial"/>
          <w:lang w:val="sv-SE"/>
        </w:rPr>
        <w:t xml:space="preserve">rutin yang dilakukan pada bulan Ramadan dan menyambut Hari Raya Natal. Kegiatan ini telah diadakan semenjak tahun 2012. Pada tahun 2017, donasi yang diperoleh dari kegiatan ini mencapai Rp.92.377.400, 00 (Rosary, 2017) dan pada tahun 2018 mencapai Rp. 88.198.700,00 (Ginanjar, 2018). Hasil dari pengumpulan donasi tersebut disalurkan kepada panti asuhan yang berada di sekitaran Jakarta. </w:t>
      </w:r>
    </w:p>
    <w:p w14:paraId="41DA9712" w14:textId="77777777" w:rsidR="00986323" w:rsidRDefault="00986323" w:rsidP="00544994">
      <w:pPr>
        <w:spacing w:after="0" w:line="264" w:lineRule="auto"/>
        <w:ind w:firstLine="720"/>
        <w:jc w:val="both"/>
        <w:rPr>
          <w:rFonts w:ascii="Palatino Linotype" w:eastAsia="Times New Roman" w:hAnsi="Palatino Linotype" w:cs="Arial"/>
          <w:lang w:val="sv-SE"/>
        </w:rPr>
      </w:pPr>
      <w:r>
        <w:rPr>
          <w:rFonts w:ascii="Palatino Linotype" w:eastAsia="Times New Roman" w:hAnsi="Palatino Linotype" w:cs="Arial"/>
          <w:i/>
          <w:iCs/>
          <w:lang w:val="sv-SE"/>
        </w:rPr>
        <w:t xml:space="preserve">Charity event </w:t>
      </w:r>
      <w:r>
        <w:rPr>
          <w:rFonts w:ascii="Palatino Linotype" w:eastAsia="Times New Roman" w:hAnsi="Palatino Linotype" w:cs="Arial"/>
          <w:lang w:val="sv-SE"/>
        </w:rPr>
        <w:t xml:space="preserve">adalah </w:t>
      </w:r>
      <w:r w:rsidR="003E0AF2" w:rsidRPr="00431343">
        <w:rPr>
          <w:rFonts w:ascii="Palatino Linotype" w:eastAsia="Times New Roman" w:hAnsi="Palatino Linotype" w:cs="Arial"/>
          <w:lang w:val="sv-SE"/>
        </w:rPr>
        <w:t xml:space="preserve">bentuk nyata dari aksi yang akhirnya menimbulkan rasa terima kasih dan simpati dari masyarakat Indonesia. Secara tidak langsung hal ini membantu memberikan pandangan positif dari masayrakat Indonesia terkait JKT48. Disamping itu, hubungan dengan para penggemar akan terjalin dengan baik. Dalam kegiatan ini tidak hanya JKT48 yang berperan besar melainkan penggemar yang turut serta menyumbangkan donasi telah ikut menerima dan menerapkan nilai kebaikan yang berupaya disebarkan oleh JKT48. </w:t>
      </w:r>
    </w:p>
    <w:p w14:paraId="79E276E3" w14:textId="77777777" w:rsidR="006326A5" w:rsidRPr="00431343" w:rsidRDefault="003E0AF2" w:rsidP="00544994">
      <w:pPr>
        <w:spacing w:after="0" w:line="264" w:lineRule="auto"/>
        <w:ind w:firstLine="720"/>
        <w:jc w:val="both"/>
        <w:rPr>
          <w:rFonts w:ascii="Palatino Linotype" w:eastAsia="Times New Roman" w:hAnsi="Palatino Linotype" w:cs="Arial"/>
          <w:lang w:val="sv-SE"/>
        </w:rPr>
      </w:pPr>
      <w:r w:rsidRPr="00431343">
        <w:rPr>
          <w:rFonts w:ascii="Palatino Linotype" w:eastAsia="Times New Roman" w:hAnsi="Palatino Linotype" w:cs="Arial"/>
          <w:color w:val="000000"/>
          <w:lang w:val="sv-SE"/>
        </w:rPr>
        <w:t xml:space="preserve">JKT48 </w:t>
      </w:r>
      <w:r w:rsidR="00986323">
        <w:rPr>
          <w:rFonts w:ascii="Palatino Linotype" w:eastAsia="Times New Roman" w:hAnsi="Palatino Linotype" w:cs="Arial"/>
          <w:color w:val="000000"/>
          <w:lang w:val="sv-SE"/>
        </w:rPr>
        <w:t xml:space="preserve">juga </w:t>
      </w:r>
      <w:r w:rsidRPr="00431343">
        <w:rPr>
          <w:rFonts w:ascii="Palatino Linotype" w:eastAsia="Times New Roman" w:hAnsi="Palatino Linotype" w:cs="Arial"/>
          <w:color w:val="000000"/>
          <w:lang w:val="sv-SE"/>
        </w:rPr>
        <w:t>secara aktif mempromosikan nila</w:t>
      </w:r>
      <w:r w:rsidR="00986323">
        <w:rPr>
          <w:rFonts w:ascii="Palatino Linotype" w:eastAsia="Times New Roman" w:hAnsi="Palatino Linotype" w:cs="Arial"/>
          <w:color w:val="000000"/>
          <w:lang w:val="sv-SE"/>
        </w:rPr>
        <w:t xml:space="preserve">i </w:t>
      </w:r>
      <w:r w:rsidRPr="00431343">
        <w:rPr>
          <w:rFonts w:ascii="Palatino Linotype" w:eastAsia="Times New Roman" w:hAnsi="Palatino Linotype" w:cs="Arial"/>
          <w:color w:val="000000"/>
          <w:lang w:val="sv-SE"/>
        </w:rPr>
        <w:t xml:space="preserve">kesopanan dalam </w:t>
      </w:r>
      <w:r w:rsidR="00986323">
        <w:rPr>
          <w:rFonts w:ascii="Palatino Linotype" w:eastAsia="Times New Roman" w:hAnsi="Palatino Linotype" w:cs="Arial"/>
          <w:color w:val="000000"/>
          <w:lang w:val="sv-SE"/>
        </w:rPr>
        <w:t xml:space="preserve">aktivitasnya. Para anggota dengan aktif </w:t>
      </w:r>
      <w:r w:rsidRPr="00431343">
        <w:rPr>
          <w:rFonts w:ascii="Palatino Linotype" w:eastAsia="Times New Roman" w:hAnsi="Palatino Linotype" w:cs="Arial"/>
          <w:color w:val="000000"/>
          <w:lang w:val="sv-SE"/>
        </w:rPr>
        <w:t xml:space="preserve">melakukan budaya </w:t>
      </w:r>
      <w:r w:rsidRPr="00431343">
        <w:rPr>
          <w:rFonts w:ascii="Palatino Linotype" w:eastAsia="Times New Roman" w:hAnsi="Palatino Linotype" w:cs="Arial"/>
          <w:i/>
          <w:iCs/>
          <w:color w:val="000000"/>
          <w:lang w:val="sv-SE"/>
        </w:rPr>
        <w:t>Ojigi</w:t>
      </w:r>
      <w:r w:rsidRPr="00431343">
        <w:rPr>
          <w:rFonts w:ascii="Palatino Linotype" w:eastAsia="Times New Roman" w:hAnsi="Palatino Linotype" w:cs="Arial"/>
          <w:color w:val="000000"/>
          <w:lang w:val="sv-SE"/>
        </w:rPr>
        <w:t xml:space="preserve">. </w:t>
      </w:r>
      <w:r w:rsidRPr="00431343">
        <w:rPr>
          <w:rFonts w:ascii="Palatino Linotype" w:eastAsia="Times New Roman" w:hAnsi="Palatino Linotype" w:cs="Arial"/>
          <w:i/>
          <w:iCs/>
          <w:color w:val="000000"/>
          <w:lang w:val="sv-SE"/>
        </w:rPr>
        <w:t xml:space="preserve">Ojigi </w:t>
      </w:r>
      <w:r w:rsidRPr="00431343">
        <w:rPr>
          <w:rFonts w:ascii="Palatino Linotype" w:eastAsia="Times New Roman" w:hAnsi="Palatino Linotype" w:cs="Arial"/>
          <w:color w:val="000000"/>
          <w:lang w:val="sv-SE"/>
        </w:rPr>
        <w:t>adalah budaya yang diyakini oleh masyarakat Jepan</w:t>
      </w:r>
      <w:r w:rsidR="00E0112E">
        <w:rPr>
          <w:rFonts w:ascii="Palatino Linotype" w:eastAsia="Times New Roman" w:hAnsi="Palatino Linotype" w:cs="Arial"/>
          <w:color w:val="000000"/>
          <w:lang w:val="sv-SE"/>
        </w:rPr>
        <w:t>g</w:t>
      </w:r>
      <w:r w:rsidRPr="00431343">
        <w:rPr>
          <w:rFonts w:ascii="Palatino Linotype" w:eastAsia="Times New Roman" w:hAnsi="Palatino Linotype" w:cs="Arial"/>
          <w:color w:val="000000"/>
          <w:lang w:val="sv-SE"/>
        </w:rPr>
        <w:t xml:space="preserve"> dengan berfokus pada penunjukan rasa kesopanan dan rasa hormat terhadap lawan bicara (Surentu, 2022).</w:t>
      </w:r>
      <w:r w:rsidR="00986323">
        <w:rPr>
          <w:rFonts w:ascii="Palatino Linotype" w:eastAsia="Times New Roman" w:hAnsi="Palatino Linotype" w:cs="Arial"/>
          <w:color w:val="000000"/>
          <w:lang w:val="sv-SE"/>
        </w:rPr>
        <w:t xml:space="preserve"> </w:t>
      </w:r>
      <w:r w:rsidR="00B94421">
        <w:rPr>
          <w:rFonts w:ascii="Palatino Linotype" w:eastAsia="Times New Roman" w:hAnsi="Palatino Linotype" w:cs="Arial"/>
          <w:color w:val="000000"/>
          <w:lang w:val="sv-SE"/>
        </w:rPr>
        <w:t>M</w:t>
      </w:r>
      <w:r w:rsidRPr="00431343">
        <w:rPr>
          <w:rFonts w:ascii="Palatino Linotype" w:eastAsia="Times New Roman" w:hAnsi="Palatino Linotype" w:cs="Arial"/>
          <w:color w:val="000000"/>
          <w:lang w:val="sv-SE"/>
        </w:rPr>
        <w:t xml:space="preserve">ereka sering kali melakukan </w:t>
      </w:r>
      <w:r w:rsidRPr="00431343">
        <w:rPr>
          <w:rFonts w:ascii="Palatino Linotype" w:eastAsia="Times New Roman" w:hAnsi="Palatino Linotype" w:cs="Arial"/>
          <w:i/>
          <w:iCs/>
          <w:color w:val="000000"/>
          <w:lang w:val="sv-SE"/>
        </w:rPr>
        <w:t>Eshaku</w:t>
      </w:r>
      <w:r w:rsidRPr="00431343">
        <w:rPr>
          <w:rFonts w:ascii="Palatino Linotype" w:eastAsia="Times New Roman" w:hAnsi="Palatino Linotype" w:cs="Arial"/>
          <w:color w:val="000000"/>
          <w:lang w:val="sv-SE"/>
        </w:rPr>
        <w:t xml:space="preserve"> (bagian dari budaya </w:t>
      </w:r>
      <w:r w:rsidRPr="00431343">
        <w:rPr>
          <w:rFonts w:ascii="Palatino Linotype" w:eastAsia="Times New Roman" w:hAnsi="Palatino Linotype" w:cs="Arial"/>
          <w:i/>
          <w:iCs/>
          <w:color w:val="000000"/>
          <w:lang w:val="sv-SE"/>
        </w:rPr>
        <w:t>Ojigi¸</w:t>
      </w:r>
      <w:r w:rsidRPr="00431343">
        <w:rPr>
          <w:rFonts w:ascii="Palatino Linotype" w:eastAsia="Times New Roman" w:hAnsi="Palatino Linotype" w:cs="Arial"/>
          <w:color w:val="000000"/>
          <w:lang w:val="sv-SE"/>
        </w:rPr>
        <w:t xml:space="preserve"> dengan posisi berdiri dan sedikit menundukan badan atau kepala), biasanya dilakukan dengan mengucapkan </w:t>
      </w:r>
      <w:r w:rsidRPr="00431343">
        <w:rPr>
          <w:rFonts w:ascii="Palatino Linotype" w:hAnsi="Palatino Linotype" w:cs="Arial"/>
          <w:i/>
          <w:iCs/>
          <w:color w:val="000000"/>
          <w:shd w:val="clear" w:color="auto" w:fill="FFFFFF"/>
          <w:lang w:val="sv-SE"/>
        </w:rPr>
        <w:t>Otsukaresama deshita</w:t>
      </w:r>
      <w:r w:rsidRPr="00431343">
        <w:rPr>
          <w:rFonts w:ascii="Palatino Linotype" w:hAnsi="Palatino Linotype" w:cs="Arial"/>
          <w:color w:val="000000"/>
          <w:shd w:val="clear" w:color="auto" w:fill="FFFFFF"/>
          <w:lang w:val="sv-SE"/>
        </w:rPr>
        <w:t xml:space="preserve"> yang berarti ‘terima kasih atas kerja keras anda’ setiap kali mengakhiri kegiatan. Pengucapan istilah ini mencerminkan bagaimana dalam lingkungan JKT48, mereka saling menghargai kerja keras, baik dengan sesama anggota, staff dan penggemar. Selain itu, mereka juga melakukan budaya </w:t>
      </w:r>
      <w:r w:rsidRPr="00431343">
        <w:rPr>
          <w:rFonts w:ascii="Palatino Linotype" w:hAnsi="Palatino Linotype" w:cs="Arial"/>
          <w:i/>
          <w:iCs/>
          <w:color w:val="000000"/>
          <w:shd w:val="clear" w:color="auto" w:fill="FFFFFF"/>
          <w:lang w:val="sv-SE"/>
        </w:rPr>
        <w:t xml:space="preserve">Kirei, </w:t>
      </w:r>
      <w:r w:rsidRPr="00431343">
        <w:rPr>
          <w:rFonts w:ascii="Palatino Linotype" w:hAnsi="Palatino Linotype" w:cs="Arial"/>
          <w:color w:val="000000"/>
          <w:shd w:val="clear" w:color="auto" w:fill="FFFFFF"/>
          <w:lang w:val="sv-SE"/>
        </w:rPr>
        <w:t>dilakukan</w:t>
      </w:r>
      <w:r w:rsidRPr="00431343">
        <w:rPr>
          <w:rFonts w:ascii="Palatino Linotype" w:hAnsi="Palatino Linotype" w:cs="Arial"/>
          <w:i/>
          <w:iCs/>
          <w:color w:val="000000"/>
          <w:shd w:val="clear" w:color="auto" w:fill="FFFFFF"/>
          <w:lang w:val="sv-SE"/>
        </w:rPr>
        <w:t xml:space="preserve"> </w:t>
      </w:r>
      <w:r w:rsidRPr="00431343">
        <w:rPr>
          <w:rFonts w:ascii="Palatino Linotype" w:hAnsi="Palatino Linotype" w:cs="Arial"/>
          <w:color w:val="000000"/>
          <w:shd w:val="clear" w:color="auto" w:fill="FFFFFF"/>
          <w:lang w:val="sv-SE"/>
        </w:rPr>
        <w:t>dengan cara berdiri lalu membungkukkan badan 30</w:t>
      </w:r>
      <w:r w:rsidRPr="00431343">
        <w:rPr>
          <w:rFonts w:ascii="Palatino Linotype" w:hAnsi="Palatino Linotype" w:cs="Arial"/>
          <w:color w:val="000000"/>
          <w:shd w:val="clear" w:color="auto" w:fill="FFFFFF"/>
          <w:vertAlign w:val="superscript"/>
          <w:lang w:val="sv-SE"/>
        </w:rPr>
        <w:t>0</w:t>
      </w:r>
      <w:r w:rsidRPr="00431343">
        <w:rPr>
          <w:rFonts w:ascii="Palatino Linotype" w:hAnsi="Palatino Linotype" w:cs="Arial"/>
          <w:color w:val="000000"/>
          <w:shd w:val="clear" w:color="auto" w:fill="FFFFFF"/>
          <w:lang w:val="sv-SE"/>
        </w:rPr>
        <w:t xml:space="preserve"> (Live Japan, 2019). Budaya ini biasanya dilakukan dengan pengucapan </w:t>
      </w:r>
      <w:r w:rsidRPr="00431343">
        <w:rPr>
          <w:rFonts w:ascii="Palatino Linotype" w:hAnsi="Palatino Linotype" w:cs="Arial"/>
          <w:i/>
          <w:iCs/>
          <w:color w:val="000000"/>
          <w:shd w:val="clear" w:color="auto" w:fill="FFFFFF"/>
          <w:lang w:val="sv-SE"/>
        </w:rPr>
        <w:t xml:space="preserve">Yoroshiku onegai shimasu </w:t>
      </w:r>
      <w:r w:rsidRPr="00431343">
        <w:rPr>
          <w:rFonts w:ascii="Palatino Linotype" w:hAnsi="Palatino Linotype" w:cs="Arial"/>
          <w:color w:val="000000"/>
          <w:shd w:val="clear" w:color="auto" w:fill="FFFFFF"/>
          <w:lang w:val="sv-SE"/>
        </w:rPr>
        <w:t xml:space="preserve">atau yang kadang kala diganti dengan versi bahasa Indonesia ‘mohon bantuannya’, diucapkan setiap kali memulai pertunjukan. Tindakan </w:t>
      </w:r>
      <w:r w:rsidRPr="00431343">
        <w:rPr>
          <w:rFonts w:ascii="Palatino Linotype" w:hAnsi="Palatino Linotype" w:cs="Arial"/>
          <w:i/>
          <w:iCs/>
          <w:color w:val="000000"/>
          <w:shd w:val="clear" w:color="auto" w:fill="FFFFFF"/>
          <w:lang w:val="sv-SE"/>
        </w:rPr>
        <w:t xml:space="preserve">Kirei </w:t>
      </w:r>
      <w:r w:rsidRPr="00431343">
        <w:rPr>
          <w:rFonts w:ascii="Palatino Linotype" w:hAnsi="Palatino Linotype" w:cs="Arial"/>
          <w:color w:val="000000"/>
          <w:shd w:val="clear" w:color="auto" w:fill="FFFFFF"/>
          <w:lang w:val="sv-SE"/>
        </w:rPr>
        <w:t xml:space="preserve">juga dilakukan pada akhir penampilan dilengkapi dengan mengucapkan </w:t>
      </w:r>
      <w:r w:rsidRPr="00431343">
        <w:rPr>
          <w:rFonts w:ascii="Palatino Linotype" w:hAnsi="Palatino Linotype" w:cs="Arial"/>
          <w:i/>
          <w:iCs/>
          <w:color w:val="000000"/>
          <w:shd w:val="clear" w:color="auto" w:fill="FFFFFF"/>
          <w:lang w:val="sv-SE"/>
        </w:rPr>
        <w:t xml:space="preserve">Arigatou gouzaimasu </w:t>
      </w:r>
      <w:r w:rsidRPr="00431343">
        <w:rPr>
          <w:rFonts w:ascii="Palatino Linotype" w:hAnsi="Palatino Linotype" w:cs="Arial"/>
          <w:color w:val="000000"/>
          <w:shd w:val="clear" w:color="auto" w:fill="FFFFFF"/>
          <w:lang w:val="sv-SE"/>
        </w:rPr>
        <w:t xml:space="preserve">atau yang artinya ‘terima kasih banyak’. </w:t>
      </w:r>
    </w:p>
    <w:p w14:paraId="7FF7CB23" w14:textId="77777777" w:rsidR="003E0AF2" w:rsidRPr="00431343" w:rsidRDefault="0092495C" w:rsidP="00544994">
      <w:pPr>
        <w:spacing w:after="0" w:line="264" w:lineRule="auto"/>
        <w:jc w:val="both"/>
        <w:rPr>
          <w:rFonts w:ascii="Palatino Linotype" w:hAnsi="Palatino Linotype"/>
          <w:b/>
          <w:bCs/>
          <w:szCs w:val="20"/>
        </w:rPr>
      </w:pPr>
      <w:r>
        <w:rPr>
          <w:rFonts w:ascii="Palatino Linotype" w:hAnsi="Palatino Linotype"/>
          <w:b/>
          <w:bCs/>
          <w:szCs w:val="20"/>
        </w:rPr>
        <w:t xml:space="preserve">b. </w:t>
      </w:r>
      <w:r w:rsidR="00387C11" w:rsidRPr="00431343">
        <w:rPr>
          <w:rFonts w:ascii="Palatino Linotype" w:hAnsi="Palatino Linotype"/>
          <w:b/>
          <w:bCs/>
          <w:szCs w:val="20"/>
        </w:rPr>
        <w:t>Brilliance</w:t>
      </w:r>
    </w:p>
    <w:p w14:paraId="6038F479" w14:textId="77777777" w:rsidR="00EB2958" w:rsidRDefault="003E0AF2" w:rsidP="00544994">
      <w:pPr>
        <w:spacing w:after="0" w:line="264" w:lineRule="auto"/>
        <w:ind w:firstLine="720"/>
        <w:jc w:val="both"/>
        <w:rPr>
          <w:rFonts w:ascii="Palatino Linotype" w:hAnsi="Palatino Linotype" w:cs="Arial"/>
          <w:color w:val="000000"/>
          <w:lang w:val="sv-SE"/>
        </w:rPr>
      </w:pPr>
      <w:r w:rsidRPr="00431343">
        <w:rPr>
          <w:rFonts w:ascii="Palatino Linotype" w:hAnsi="Palatino Linotype" w:cs="Arial"/>
          <w:color w:val="000000"/>
        </w:rPr>
        <w:t xml:space="preserve">Brilliance atau kesuksesan dalam dunia internasional ada banyak jenisnya, mulai dari kepemilikan atas militer yang kuat, ekonomi yang setiap tahun meningkat, masyarakat yang sejahtera hingga kaya akan budaya. </w:t>
      </w:r>
      <w:r w:rsidRPr="00431343">
        <w:rPr>
          <w:rFonts w:ascii="Palatino Linotype" w:hAnsi="Palatino Linotype" w:cs="Arial"/>
          <w:color w:val="000000"/>
          <w:lang w:val="sv-SE"/>
        </w:rPr>
        <w:t xml:space="preserve">Aktor yang dianggap memiliki </w:t>
      </w:r>
      <w:r w:rsidRPr="00431343">
        <w:rPr>
          <w:rFonts w:ascii="Palatino Linotype" w:hAnsi="Palatino Linotype" w:cs="Arial"/>
          <w:i/>
          <w:iCs/>
          <w:color w:val="000000"/>
          <w:lang w:val="sv-SE"/>
        </w:rPr>
        <w:t xml:space="preserve">brilliance </w:t>
      </w:r>
      <w:r w:rsidRPr="00431343">
        <w:rPr>
          <w:rFonts w:ascii="Palatino Linotype" w:hAnsi="Palatino Linotype" w:cs="Arial"/>
          <w:color w:val="000000"/>
          <w:lang w:val="sv-SE"/>
        </w:rPr>
        <w:t xml:space="preserve">akan menghasilkan aktor lain yang mengaguminya, bahkan bisa memunculkan peniruan dan rasa hormat (Vuving, 2009). </w:t>
      </w:r>
      <w:r w:rsidR="00035E58">
        <w:rPr>
          <w:rFonts w:ascii="Palatino Linotype" w:hAnsi="Palatino Linotype" w:cs="Arial"/>
          <w:color w:val="000000"/>
          <w:lang w:val="sv-SE"/>
        </w:rPr>
        <w:t>JKT48 telah berhasil menunjukan kecemerlangannya dari berbagai aspek.</w:t>
      </w:r>
    </w:p>
    <w:p w14:paraId="0407C26B" w14:textId="77777777" w:rsidR="004B4798" w:rsidRDefault="00035E58" w:rsidP="00544994">
      <w:pPr>
        <w:spacing w:after="0" w:line="264" w:lineRule="auto"/>
        <w:ind w:firstLine="720"/>
        <w:jc w:val="both"/>
        <w:rPr>
          <w:rFonts w:ascii="Palatino Linotype" w:hAnsi="Palatino Linotype" w:cs="Arial"/>
          <w:color w:val="000000"/>
          <w:lang w:val="sv-SE"/>
        </w:rPr>
      </w:pPr>
      <w:r>
        <w:rPr>
          <w:rFonts w:ascii="Palatino Linotype" w:hAnsi="Palatino Linotype" w:cs="Arial"/>
          <w:color w:val="000000"/>
          <w:lang w:val="sv-SE"/>
        </w:rPr>
        <w:t xml:space="preserve">Pertama, keberhasilan </w:t>
      </w:r>
      <w:r w:rsidR="003E0AF2" w:rsidRPr="00035E58">
        <w:rPr>
          <w:rFonts w:ascii="Palatino Linotype" w:hAnsi="Palatino Linotype" w:cs="Arial"/>
          <w:color w:val="000000"/>
        </w:rPr>
        <w:t xml:space="preserve">dalam </w:t>
      </w:r>
      <w:r>
        <w:rPr>
          <w:rFonts w:ascii="Palatino Linotype" w:hAnsi="Palatino Linotype" w:cs="Arial"/>
          <w:color w:val="000000"/>
        </w:rPr>
        <w:t>industri k</w:t>
      </w:r>
      <w:r w:rsidR="003E0AF2" w:rsidRPr="00035E58">
        <w:rPr>
          <w:rFonts w:ascii="Palatino Linotype" w:hAnsi="Palatino Linotype" w:cs="Arial"/>
          <w:color w:val="000000"/>
        </w:rPr>
        <w:t>omersil</w:t>
      </w:r>
      <w:r>
        <w:rPr>
          <w:rFonts w:ascii="Palatino Linotype" w:hAnsi="Palatino Linotype" w:cs="Arial"/>
          <w:color w:val="000000"/>
        </w:rPr>
        <w:t>.</w:t>
      </w:r>
      <w:r>
        <w:rPr>
          <w:rFonts w:ascii="Palatino Linotype" w:hAnsi="Palatino Linotype" w:cs="Arial"/>
          <w:b/>
          <w:bCs/>
          <w:i/>
          <w:iCs/>
          <w:color w:val="000000"/>
        </w:rPr>
        <w:t xml:space="preserve"> </w:t>
      </w:r>
      <w:r>
        <w:rPr>
          <w:rFonts w:ascii="Palatino Linotype" w:hAnsi="Palatino Linotype" w:cs="Arial"/>
          <w:color w:val="000000"/>
        </w:rPr>
        <w:t>JK</w:t>
      </w:r>
      <w:r>
        <w:rPr>
          <w:rFonts w:ascii="Palatino Linotype" w:hAnsi="Palatino Linotype" w:cs="Arial"/>
          <w:color w:val="000000"/>
          <w:lang w:val="sv-SE"/>
        </w:rPr>
        <w:t>T48</w:t>
      </w:r>
      <w:r w:rsidR="003E0AF2" w:rsidRPr="00431343">
        <w:rPr>
          <w:rFonts w:ascii="Palatino Linotype" w:hAnsi="Palatino Linotype" w:cs="Arial"/>
          <w:color w:val="000000"/>
          <w:lang w:val="sv-SE"/>
        </w:rPr>
        <w:t xml:space="preserve"> berhasil menciptakan kumpulan penggemar yang besar dan bersifat sangat </w:t>
      </w:r>
      <w:r w:rsidR="003E0AF2" w:rsidRPr="00431343">
        <w:rPr>
          <w:rFonts w:ascii="Palatino Linotype" w:hAnsi="Palatino Linotype" w:cs="Arial"/>
          <w:i/>
          <w:iCs/>
          <w:color w:val="000000"/>
          <w:lang w:val="sv-SE"/>
        </w:rPr>
        <w:t xml:space="preserve">loyal </w:t>
      </w:r>
      <w:r w:rsidR="003E0AF2" w:rsidRPr="00431343">
        <w:rPr>
          <w:rFonts w:ascii="Palatino Linotype" w:hAnsi="Palatino Linotype" w:cs="Arial"/>
          <w:color w:val="000000"/>
          <w:lang w:val="sv-SE"/>
        </w:rPr>
        <w:t>kepada idola mereka. Dalam industri musik, kehadiran JKT48 mengalami kesuksesan</w:t>
      </w:r>
      <w:r>
        <w:rPr>
          <w:rFonts w:ascii="Palatino Linotype" w:hAnsi="Palatino Linotype" w:cs="Arial"/>
          <w:color w:val="000000"/>
          <w:lang w:val="sv-SE"/>
        </w:rPr>
        <w:t xml:space="preserve"> dilihat dari</w:t>
      </w:r>
      <w:r w:rsidR="003E0AF2" w:rsidRPr="00431343">
        <w:rPr>
          <w:rFonts w:ascii="Palatino Linotype" w:hAnsi="Palatino Linotype" w:cs="Arial"/>
          <w:color w:val="000000"/>
          <w:lang w:val="sv-SE"/>
        </w:rPr>
        <w:t xml:space="preserve"> penjualan </w:t>
      </w:r>
      <w:r>
        <w:rPr>
          <w:rFonts w:ascii="Palatino Linotype" w:hAnsi="Palatino Linotype" w:cs="Arial"/>
          <w:color w:val="000000"/>
          <w:lang w:val="sv-SE"/>
        </w:rPr>
        <w:t>t</w:t>
      </w:r>
      <w:r w:rsidR="003E0AF2" w:rsidRPr="00431343">
        <w:rPr>
          <w:rFonts w:ascii="Palatino Linotype" w:hAnsi="Palatino Linotype" w:cs="Arial"/>
          <w:color w:val="000000"/>
          <w:lang w:val="sv-SE"/>
        </w:rPr>
        <w:t xml:space="preserve">iket konser tahunan yang selalu habis, penjualan </w:t>
      </w:r>
      <w:r w:rsidR="003E0AF2" w:rsidRPr="00431343">
        <w:rPr>
          <w:rFonts w:ascii="Palatino Linotype" w:hAnsi="Palatino Linotype" w:cs="Arial"/>
          <w:i/>
          <w:iCs/>
          <w:color w:val="000000"/>
          <w:lang w:val="sv-SE"/>
        </w:rPr>
        <w:lastRenderedPageBreak/>
        <w:t>merchandise</w:t>
      </w:r>
      <w:r w:rsidR="003E0AF2" w:rsidRPr="00431343">
        <w:rPr>
          <w:rFonts w:ascii="Palatino Linotype" w:hAnsi="Palatino Linotype" w:cs="Arial"/>
          <w:color w:val="000000"/>
          <w:lang w:val="sv-SE"/>
        </w:rPr>
        <w:t xml:space="preserve"> resmi yang tergolong laris, hingga popularitasnya di</w:t>
      </w:r>
      <w:r>
        <w:rPr>
          <w:rFonts w:ascii="Palatino Linotype" w:hAnsi="Palatino Linotype" w:cs="Arial"/>
          <w:color w:val="000000"/>
          <w:lang w:val="sv-SE"/>
        </w:rPr>
        <w:t xml:space="preserve"> </w:t>
      </w:r>
      <w:r w:rsidR="003E0AF2" w:rsidRPr="00431343">
        <w:rPr>
          <w:rFonts w:ascii="Palatino Linotype" w:hAnsi="Palatino Linotype" w:cs="Arial"/>
          <w:color w:val="000000"/>
          <w:lang w:val="sv-SE"/>
        </w:rPr>
        <w:t xml:space="preserve">media sosial. Kesuksesan </w:t>
      </w:r>
      <w:r>
        <w:rPr>
          <w:rFonts w:ascii="Palatino Linotype" w:hAnsi="Palatino Linotype" w:cs="Arial"/>
          <w:color w:val="000000"/>
          <w:lang w:val="sv-SE"/>
        </w:rPr>
        <w:t>J</w:t>
      </w:r>
      <w:r w:rsidR="003E0AF2" w:rsidRPr="00431343">
        <w:rPr>
          <w:rFonts w:ascii="Palatino Linotype" w:hAnsi="Palatino Linotype" w:cs="Arial"/>
          <w:color w:val="000000"/>
          <w:lang w:val="sv-SE"/>
        </w:rPr>
        <w:t xml:space="preserve">KT48 dapat dilihat dari kemampuan grup ini bertahan dengan jumlah pementasan teater rutin yang dilakukan 3-5 kali setiap minggunya selama 10 tahun. Ditambah dengan besarnya angka penayangan </w:t>
      </w:r>
      <w:r w:rsidR="003E0AF2" w:rsidRPr="00431343">
        <w:rPr>
          <w:rFonts w:ascii="Palatino Linotype" w:hAnsi="Palatino Linotype" w:cs="Arial"/>
          <w:i/>
          <w:iCs/>
          <w:color w:val="000000"/>
          <w:lang w:val="sv-SE"/>
        </w:rPr>
        <w:t>music video</w:t>
      </w:r>
      <w:r w:rsidR="003E0AF2" w:rsidRPr="00431343">
        <w:rPr>
          <w:rFonts w:ascii="Palatino Linotype" w:hAnsi="Palatino Linotype" w:cs="Arial"/>
          <w:color w:val="000000"/>
          <w:lang w:val="sv-SE"/>
        </w:rPr>
        <w:t xml:space="preserve"> di kanal YouTube. Per tahun 2022, </w:t>
      </w:r>
      <w:r w:rsidR="003E0AF2" w:rsidRPr="00431343">
        <w:rPr>
          <w:rFonts w:ascii="Palatino Linotype" w:hAnsi="Palatino Linotype" w:cs="Arial"/>
          <w:i/>
          <w:iCs/>
          <w:color w:val="000000"/>
          <w:lang w:val="sv-SE"/>
        </w:rPr>
        <w:t xml:space="preserve">music video </w:t>
      </w:r>
      <w:r w:rsidR="003E0AF2" w:rsidRPr="00431343">
        <w:rPr>
          <w:rFonts w:ascii="Palatino Linotype" w:hAnsi="Palatino Linotype" w:cs="Arial"/>
          <w:color w:val="000000"/>
          <w:lang w:val="sv-SE"/>
        </w:rPr>
        <w:t xml:space="preserve">untuk single original pertama JKT48 yang berjudul ‘Rapsodi’ (2020) berhasil meraih lebih dari 18 juta kali penanyangan (Rizal, 2022). Selain itu, semenjak tahun 2012 hingga 2022, grup idola ini telah berhasil menggelar konser sebanyak 41 kali (AKB48 Wiki, 2024).  </w:t>
      </w:r>
    </w:p>
    <w:p w14:paraId="38BA2B09" w14:textId="77777777" w:rsidR="00EB2958" w:rsidRDefault="004B4798" w:rsidP="00544994">
      <w:pPr>
        <w:spacing w:after="0" w:line="264" w:lineRule="auto"/>
        <w:ind w:firstLine="720"/>
        <w:jc w:val="both"/>
        <w:rPr>
          <w:rFonts w:ascii="Palatino Linotype" w:hAnsi="Palatino Linotype" w:cs="Arial"/>
          <w:color w:val="000000"/>
          <w:lang w:val="sv-SE"/>
        </w:rPr>
      </w:pPr>
      <w:r>
        <w:rPr>
          <w:rFonts w:ascii="Palatino Linotype" w:hAnsi="Palatino Linotype" w:cs="Arial"/>
          <w:color w:val="000000"/>
          <w:lang w:val="sv-SE"/>
        </w:rPr>
        <w:t>Kedua,</w:t>
      </w:r>
      <w:r w:rsidR="004021A6">
        <w:rPr>
          <w:rFonts w:ascii="Palatino Linotype" w:hAnsi="Palatino Linotype" w:cs="Arial"/>
          <w:i/>
          <w:iCs/>
          <w:color w:val="000000"/>
          <w:lang w:val="sv-SE"/>
        </w:rPr>
        <w:t xml:space="preserve"> </w:t>
      </w:r>
      <w:r w:rsidR="004021A6">
        <w:rPr>
          <w:rFonts w:ascii="Palatino Linotype" w:hAnsi="Palatino Linotype" w:cs="Arial"/>
          <w:color w:val="000000"/>
          <w:lang w:val="sv-SE"/>
        </w:rPr>
        <w:t>keberhasilan</w:t>
      </w:r>
      <w:r w:rsidR="003E0AF2" w:rsidRPr="004B4798">
        <w:rPr>
          <w:rFonts w:ascii="Palatino Linotype" w:hAnsi="Palatino Linotype" w:cs="Arial"/>
          <w:color w:val="000000"/>
        </w:rPr>
        <w:t xml:space="preserve"> dalam </w:t>
      </w:r>
      <w:r>
        <w:rPr>
          <w:rFonts w:ascii="Palatino Linotype" w:hAnsi="Palatino Linotype" w:cs="Arial"/>
          <w:color w:val="000000"/>
        </w:rPr>
        <w:t>p</w:t>
      </w:r>
      <w:r w:rsidR="0040166E">
        <w:rPr>
          <w:rFonts w:ascii="Palatino Linotype" w:hAnsi="Palatino Linotype" w:cs="Arial"/>
          <w:color w:val="000000"/>
        </w:rPr>
        <w:t>ertunjukan</w:t>
      </w:r>
      <w:r>
        <w:rPr>
          <w:rFonts w:ascii="Palatino Linotype" w:hAnsi="Palatino Linotype" w:cs="Arial"/>
          <w:color w:val="000000"/>
        </w:rPr>
        <w:t xml:space="preserve"> panggung. </w:t>
      </w:r>
      <w:r w:rsidR="003E0AF2" w:rsidRPr="00431343">
        <w:rPr>
          <w:rFonts w:ascii="Palatino Linotype" w:hAnsi="Palatino Linotype" w:cs="Arial"/>
          <w:color w:val="000000"/>
          <w:lang w:val="sv-SE"/>
        </w:rPr>
        <w:t xml:space="preserve">JKT48 telah melakukan berbagai upaya untuk memberikan performa terbaik mereka. </w:t>
      </w:r>
      <w:r w:rsidR="000A130D">
        <w:rPr>
          <w:rFonts w:ascii="Palatino Linotype" w:hAnsi="Palatino Linotype" w:cs="Arial"/>
          <w:color w:val="000000"/>
          <w:lang w:val="sv-SE"/>
        </w:rPr>
        <w:t xml:space="preserve">Hal </w:t>
      </w:r>
      <w:r w:rsidR="003E0AF2" w:rsidRPr="00431343">
        <w:rPr>
          <w:rFonts w:ascii="Palatino Linotype" w:hAnsi="Palatino Linotype" w:cs="Arial"/>
          <w:color w:val="000000"/>
          <w:lang w:val="sv-SE"/>
        </w:rPr>
        <w:t xml:space="preserve">penting yang menunjang kesuksesan dari penampilan panggung </w:t>
      </w:r>
      <w:r w:rsidR="000A130D">
        <w:rPr>
          <w:rFonts w:ascii="Palatino Linotype" w:hAnsi="Palatino Linotype" w:cs="Arial"/>
          <w:color w:val="000000"/>
          <w:lang w:val="sv-SE"/>
        </w:rPr>
        <w:t xml:space="preserve">JKT48 </w:t>
      </w:r>
      <w:r w:rsidR="003E0AF2" w:rsidRPr="00431343">
        <w:rPr>
          <w:rFonts w:ascii="Palatino Linotype" w:hAnsi="Palatino Linotype" w:cs="Arial"/>
          <w:color w:val="000000"/>
          <w:lang w:val="sv-SE"/>
        </w:rPr>
        <w:t xml:space="preserve">adalah busana yang dikenakan oleh para </w:t>
      </w:r>
      <w:r w:rsidR="000A130D">
        <w:rPr>
          <w:rFonts w:ascii="Palatino Linotype" w:hAnsi="Palatino Linotype" w:cs="Arial"/>
          <w:color w:val="000000"/>
          <w:lang w:val="sv-SE"/>
        </w:rPr>
        <w:t xml:space="preserve">anggota. </w:t>
      </w:r>
      <w:r w:rsidR="003E0AF2" w:rsidRPr="00431343">
        <w:rPr>
          <w:rFonts w:ascii="Palatino Linotype" w:hAnsi="Palatino Linotype" w:cs="Arial"/>
          <w:color w:val="000000"/>
          <w:lang w:val="sv-SE"/>
        </w:rPr>
        <w:t xml:space="preserve">Penggunaan kostum ini merupakan elemen penting dalam memunculkan daya tarik visual </w:t>
      </w:r>
      <w:r w:rsidR="0040166E">
        <w:rPr>
          <w:rFonts w:ascii="Palatino Linotype" w:hAnsi="Palatino Linotype" w:cs="Arial"/>
          <w:color w:val="000000"/>
          <w:lang w:val="sv-SE"/>
        </w:rPr>
        <w:t>dalam pertunjukan</w:t>
      </w:r>
      <w:r w:rsidR="003E0AF2" w:rsidRPr="00431343">
        <w:rPr>
          <w:rFonts w:ascii="Palatino Linotype" w:hAnsi="Palatino Linotype" w:cs="Arial"/>
          <w:color w:val="000000"/>
          <w:lang w:val="sv-SE"/>
        </w:rPr>
        <w:t xml:space="preserve"> (Widitri, 2018). Tata busana dari grup ini umumnya mengikuti desain dari kostum AKB48. Sehingga, tidak heran apabila desain dari kostum JKT48 akan memiliki unsur </w:t>
      </w:r>
      <w:r w:rsidR="003E0AF2" w:rsidRPr="00431343">
        <w:rPr>
          <w:rFonts w:ascii="Palatino Linotype" w:hAnsi="Palatino Linotype" w:cs="Arial"/>
          <w:i/>
          <w:iCs/>
          <w:color w:val="000000"/>
          <w:lang w:val="sv-SE"/>
        </w:rPr>
        <w:t xml:space="preserve">fashion </w:t>
      </w:r>
      <w:r w:rsidR="003E0AF2" w:rsidRPr="00431343">
        <w:rPr>
          <w:rFonts w:ascii="Palatino Linotype" w:hAnsi="Palatino Linotype" w:cs="Arial"/>
          <w:color w:val="000000"/>
          <w:lang w:val="sv-SE"/>
        </w:rPr>
        <w:t xml:space="preserve">Jepang </w:t>
      </w:r>
      <w:r w:rsidR="0040166E">
        <w:rPr>
          <w:rFonts w:ascii="Palatino Linotype" w:hAnsi="Palatino Linotype" w:cs="Arial"/>
          <w:color w:val="000000"/>
          <w:lang w:val="sv-SE"/>
        </w:rPr>
        <w:t>dan</w:t>
      </w:r>
      <w:r w:rsidR="003E0AF2" w:rsidRPr="00431343">
        <w:rPr>
          <w:rFonts w:ascii="Palatino Linotype" w:hAnsi="Palatino Linotype" w:cs="Arial"/>
          <w:color w:val="000000"/>
          <w:lang w:val="sv-SE"/>
        </w:rPr>
        <w:t xml:space="preserve"> akhirnya menjadi ciri khas yang memudahkan publik membedakan mereka dari grup idola lainnya.</w:t>
      </w:r>
      <w:r w:rsidR="000A130D">
        <w:rPr>
          <w:rFonts w:ascii="Palatino Linotype" w:hAnsi="Palatino Linotype" w:cs="Arial"/>
          <w:color w:val="000000"/>
          <w:lang w:val="sv-SE"/>
        </w:rPr>
        <w:t xml:space="preserve"> </w:t>
      </w:r>
      <w:r w:rsidR="003E0AF2" w:rsidRPr="00431343">
        <w:rPr>
          <w:rFonts w:ascii="Palatino Linotype" w:hAnsi="Palatino Linotype" w:cs="Arial"/>
          <w:color w:val="000000"/>
          <w:lang w:val="sv-SE"/>
        </w:rPr>
        <w:t xml:space="preserve">Salah satu </w:t>
      </w:r>
      <w:r w:rsidR="008C47EA">
        <w:rPr>
          <w:rFonts w:ascii="Palatino Linotype" w:hAnsi="Palatino Linotype" w:cs="Arial"/>
          <w:color w:val="000000"/>
          <w:lang w:val="sv-SE"/>
        </w:rPr>
        <w:t xml:space="preserve">busana </w:t>
      </w:r>
      <w:r w:rsidR="003E0AF2" w:rsidRPr="00431343">
        <w:rPr>
          <w:rFonts w:ascii="Palatino Linotype" w:hAnsi="Palatino Linotype" w:cs="Arial"/>
          <w:color w:val="000000"/>
          <w:lang w:val="sv-SE"/>
        </w:rPr>
        <w:t xml:space="preserve">menarik dari JKT48, adalah </w:t>
      </w:r>
      <w:r w:rsidR="008C47EA">
        <w:rPr>
          <w:rFonts w:ascii="Palatino Linotype" w:hAnsi="Palatino Linotype" w:cs="Arial"/>
          <w:color w:val="000000"/>
          <w:lang w:val="sv-SE"/>
        </w:rPr>
        <w:t>busana</w:t>
      </w:r>
      <w:r w:rsidR="003E0AF2" w:rsidRPr="00431343">
        <w:rPr>
          <w:rFonts w:ascii="Palatino Linotype" w:hAnsi="Palatino Linotype" w:cs="Arial"/>
          <w:i/>
          <w:iCs/>
          <w:color w:val="000000"/>
          <w:lang w:val="sv-SE"/>
        </w:rPr>
        <w:t xml:space="preserve"> </w:t>
      </w:r>
      <w:r w:rsidR="003E0AF2" w:rsidRPr="00431343">
        <w:rPr>
          <w:rFonts w:ascii="Palatino Linotype" w:hAnsi="Palatino Linotype" w:cs="Arial"/>
          <w:color w:val="000000"/>
          <w:lang w:val="sv-SE"/>
        </w:rPr>
        <w:t>untuk single berjudul Kimi wa Melody (Dirimu Melody).</w:t>
      </w:r>
      <w:r w:rsidR="000A130D">
        <w:rPr>
          <w:rFonts w:ascii="Palatino Linotype" w:hAnsi="Palatino Linotype" w:cs="Arial"/>
          <w:color w:val="000000"/>
          <w:lang w:val="sv-SE"/>
        </w:rPr>
        <w:t xml:space="preserve"> </w:t>
      </w:r>
      <w:r w:rsidR="008C47EA">
        <w:rPr>
          <w:rFonts w:ascii="Palatino Linotype" w:hAnsi="Palatino Linotype" w:cs="Arial"/>
          <w:color w:val="000000"/>
          <w:lang w:val="sv-SE"/>
        </w:rPr>
        <w:t>Busana d</w:t>
      </w:r>
      <w:r w:rsidR="003E0AF2" w:rsidRPr="00431343">
        <w:rPr>
          <w:rFonts w:ascii="Palatino Linotype" w:hAnsi="Palatino Linotype" w:cs="Arial"/>
          <w:color w:val="000000"/>
          <w:lang w:val="sv-SE"/>
        </w:rPr>
        <w:t>ari single ini memadukan gaya pakaian khas 48Group dengan kain batik dan kebaya dari Indonesia.</w:t>
      </w:r>
      <w:r w:rsidR="00247904">
        <w:rPr>
          <w:rFonts w:ascii="Palatino Linotype" w:hAnsi="Palatino Linotype" w:cs="Arial"/>
          <w:color w:val="000000"/>
          <w:lang w:val="sv-SE"/>
        </w:rPr>
        <w:t xml:space="preserve"> Kombinasi tersebut</w:t>
      </w:r>
      <w:r w:rsidR="003E0AF2" w:rsidRPr="00431343">
        <w:rPr>
          <w:rFonts w:ascii="Palatino Linotype" w:hAnsi="Palatino Linotype" w:cs="Arial"/>
          <w:color w:val="000000"/>
          <w:lang w:val="sv-SE"/>
        </w:rPr>
        <w:t xml:space="preserve"> berhasil menarik perhatian dari penggemar dan masyarakat umum di Indonesia</w:t>
      </w:r>
      <w:r w:rsidR="00247904">
        <w:rPr>
          <w:rFonts w:ascii="Palatino Linotype" w:hAnsi="Palatino Linotype" w:cs="Arial"/>
          <w:color w:val="000000"/>
          <w:lang w:val="sv-SE"/>
        </w:rPr>
        <w:t xml:space="preserve">. </w:t>
      </w:r>
      <w:r w:rsidR="003E0AF2" w:rsidRPr="00431343">
        <w:rPr>
          <w:rFonts w:ascii="Palatino Linotype" w:hAnsi="Palatino Linotype" w:cs="Arial"/>
          <w:color w:val="000000"/>
          <w:lang w:val="sv-SE"/>
        </w:rPr>
        <w:t>Ini adalah salah satu cara untuk mendapatkan atensi tidak hanya dari penggemar, melainkan dari masyarakat umum agar tertarik mengenal dan mengikuti aktivitas JKT48.</w:t>
      </w:r>
    </w:p>
    <w:p w14:paraId="5911B988" w14:textId="77777777" w:rsidR="0010560D" w:rsidRPr="0092495C" w:rsidRDefault="004021A6" w:rsidP="0092495C">
      <w:pPr>
        <w:spacing w:after="0" w:line="264" w:lineRule="auto"/>
        <w:ind w:firstLine="720"/>
        <w:jc w:val="both"/>
        <w:rPr>
          <w:rFonts w:ascii="Palatino Linotype" w:eastAsia="Times New Roman" w:hAnsi="Palatino Linotype" w:cs="Arial"/>
          <w:lang w:val="sv-SE"/>
        </w:rPr>
      </w:pPr>
      <w:r>
        <w:rPr>
          <w:rFonts w:ascii="Palatino Linotype" w:hAnsi="Palatino Linotype" w:cs="Arial"/>
          <w:color w:val="000000"/>
          <w:lang w:val="sv-SE"/>
        </w:rPr>
        <w:t xml:space="preserve">Ketiga, keberhasilan dalam menjalin kolaborasi dengan pihak Jepang. </w:t>
      </w:r>
      <w:r w:rsidR="003E0AF2" w:rsidRPr="00431343">
        <w:rPr>
          <w:rFonts w:ascii="Palatino Linotype" w:eastAsia="Times New Roman" w:hAnsi="Palatino Linotype" w:cs="Arial"/>
          <w:lang w:val="sv-SE"/>
        </w:rPr>
        <w:t xml:space="preserve">Beberapa merek dari perusahaan Jepang yang telah </w:t>
      </w:r>
      <w:r w:rsidR="003E0AF2" w:rsidRPr="00431343">
        <w:rPr>
          <w:rFonts w:ascii="Palatino Linotype" w:eastAsia="Times New Roman" w:hAnsi="Palatino Linotype" w:cs="Arial"/>
          <w:lang w:val="sv-SE"/>
        </w:rPr>
        <w:t xml:space="preserve">bekerjasama dengan JKT48 seperti Pocari Sweat, Pocky, Lawson, Honda, Sharp, dan masih banyak lainnya. Salah satu merek yang cukup </w:t>
      </w:r>
      <w:r w:rsidR="003E0AF2" w:rsidRPr="00431343">
        <w:rPr>
          <w:rFonts w:ascii="Palatino Linotype" w:eastAsia="Times New Roman" w:hAnsi="Palatino Linotype" w:cs="Arial"/>
          <w:i/>
          <w:iCs/>
          <w:lang w:val="sv-SE"/>
        </w:rPr>
        <w:t xml:space="preserve">iconic </w:t>
      </w:r>
      <w:r w:rsidR="003E0AF2" w:rsidRPr="00431343">
        <w:rPr>
          <w:rFonts w:ascii="Palatino Linotype" w:eastAsia="Times New Roman" w:hAnsi="Palatino Linotype" w:cs="Arial"/>
          <w:lang w:val="sv-SE"/>
        </w:rPr>
        <w:t>dengan JKT48 adalah kerjasamanya dengan perusahaan minuman isotonik Pocari Sweat.</w:t>
      </w:r>
      <w:r w:rsidR="005E26A5">
        <w:rPr>
          <w:rFonts w:ascii="Palatino Linotype" w:eastAsia="Times New Roman" w:hAnsi="Palatino Linotype" w:cs="Arial"/>
          <w:lang w:val="sv-SE"/>
        </w:rPr>
        <w:t xml:space="preserve"> M</w:t>
      </w:r>
      <w:r w:rsidR="004449EA" w:rsidRPr="00431343">
        <w:rPr>
          <w:rFonts w:ascii="Palatino Linotype" w:eastAsia="Times New Roman" w:hAnsi="Palatino Linotype" w:cs="Arial"/>
          <w:lang w:val="sv-SE"/>
        </w:rPr>
        <w:t xml:space="preserve">enggunakan JKT48 sebagai </w:t>
      </w:r>
      <w:r w:rsidR="0040166E">
        <w:rPr>
          <w:rFonts w:ascii="Palatino Linotype" w:eastAsia="Times New Roman" w:hAnsi="Palatino Linotype" w:cs="Arial"/>
          <w:i/>
          <w:iCs/>
          <w:lang w:val="sv-SE"/>
        </w:rPr>
        <w:t xml:space="preserve">brand ambassador </w:t>
      </w:r>
      <w:r w:rsidR="004449EA" w:rsidRPr="00431343">
        <w:rPr>
          <w:rFonts w:ascii="Palatino Linotype" w:eastAsia="Times New Roman" w:hAnsi="Palatino Linotype" w:cs="Arial"/>
          <w:lang w:val="sv-SE"/>
        </w:rPr>
        <w:t xml:space="preserve">mampu menarik perhatian lebih banyak konsumen terutama di kalangan penggemar JKT48. Konten promosi yang dibuat menarik dan disebarluaskan secara simultan melalui berbagai saluran media </w:t>
      </w:r>
      <w:r w:rsidR="0040166E">
        <w:rPr>
          <w:rFonts w:ascii="Palatino Linotype" w:eastAsia="Times New Roman" w:hAnsi="Palatino Linotype" w:cs="Arial"/>
          <w:lang w:val="sv-SE"/>
        </w:rPr>
        <w:t>sosial</w:t>
      </w:r>
      <w:r w:rsidR="004449EA" w:rsidRPr="00431343">
        <w:rPr>
          <w:rFonts w:ascii="Palatino Linotype" w:eastAsia="Times New Roman" w:hAnsi="Palatino Linotype" w:cs="Arial"/>
          <w:lang w:val="sv-SE"/>
        </w:rPr>
        <w:t xml:space="preserve"> berhasil menciptakan </w:t>
      </w:r>
      <w:r w:rsidR="004449EA" w:rsidRPr="00431343">
        <w:rPr>
          <w:rFonts w:ascii="Palatino Linotype" w:eastAsia="Times New Roman" w:hAnsi="Palatino Linotype" w:cs="Arial"/>
          <w:i/>
          <w:iCs/>
          <w:lang w:val="sv-SE"/>
        </w:rPr>
        <w:t>buzz</w:t>
      </w:r>
      <w:r w:rsidR="004449EA" w:rsidRPr="00431343">
        <w:rPr>
          <w:rFonts w:ascii="Palatino Linotype" w:eastAsia="Times New Roman" w:hAnsi="Palatino Linotype" w:cs="Arial"/>
          <w:lang w:val="sv-SE"/>
        </w:rPr>
        <w:t xml:space="preserve"> yang positif dan meningkatkan minat konsumen terhadap produk Pocari Sweat. Ini menunjukkan </w:t>
      </w:r>
      <w:r w:rsidR="0040166E">
        <w:rPr>
          <w:rFonts w:ascii="Palatino Linotype" w:eastAsia="Times New Roman" w:hAnsi="Palatino Linotype" w:cs="Arial"/>
          <w:lang w:val="sv-SE"/>
        </w:rPr>
        <w:t>bahwa</w:t>
      </w:r>
      <w:r w:rsidR="004449EA" w:rsidRPr="00431343">
        <w:rPr>
          <w:rFonts w:ascii="Palatino Linotype" w:eastAsia="Times New Roman" w:hAnsi="Palatino Linotype" w:cs="Arial"/>
          <w:lang w:val="sv-SE"/>
        </w:rPr>
        <w:t xml:space="preserve"> kolaborasi dengan figur publik seperti JKT48 dapat menjadi strategi pemasaran yang efektif dalam meningkatkan penjualan dan kesadaran merek di kalangan target audiens (Budiyanto, 2019). </w:t>
      </w:r>
    </w:p>
    <w:p w14:paraId="18077844" w14:textId="77777777" w:rsidR="005E26A5" w:rsidRDefault="00387C11" w:rsidP="0092495C">
      <w:pPr>
        <w:numPr>
          <w:ilvl w:val="0"/>
          <w:numId w:val="8"/>
        </w:numPr>
        <w:spacing w:after="0" w:line="264" w:lineRule="auto"/>
        <w:ind w:left="284" w:hanging="284"/>
        <w:jc w:val="both"/>
        <w:rPr>
          <w:rFonts w:ascii="Palatino Linotype" w:hAnsi="Palatino Linotype"/>
          <w:b/>
          <w:bCs/>
          <w:szCs w:val="20"/>
        </w:rPr>
      </w:pPr>
      <w:r w:rsidRPr="00431343">
        <w:rPr>
          <w:rFonts w:ascii="Palatino Linotype" w:hAnsi="Palatino Linotype"/>
          <w:b/>
          <w:bCs/>
          <w:szCs w:val="20"/>
        </w:rPr>
        <w:t>Beauty</w:t>
      </w:r>
    </w:p>
    <w:p w14:paraId="719D84B8" w14:textId="77777777" w:rsidR="0040166E" w:rsidRDefault="004449EA" w:rsidP="00544994">
      <w:pPr>
        <w:spacing w:after="0" w:line="264" w:lineRule="auto"/>
        <w:ind w:firstLine="720"/>
        <w:jc w:val="both"/>
        <w:rPr>
          <w:rFonts w:ascii="Palatino Linotype" w:hAnsi="Palatino Linotype"/>
          <w:b/>
          <w:bCs/>
          <w:szCs w:val="20"/>
        </w:rPr>
      </w:pPr>
      <w:r w:rsidRPr="00431343">
        <w:rPr>
          <w:rFonts w:ascii="Palatino Linotype" w:eastAsia="Times New Roman" w:hAnsi="Palatino Linotype" w:cs="Arial"/>
          <w:i/>
          <w:iCs/>
          <w:lang w:val="sv-SE"/>
        </w:rPr>
        <w:t xml:space="preserve">Beauty </w:t>
      </w:r>
      <w:r w:rsidRPr="00431343">
        <w:rPr>
          <w:rFonts w:ascii="Palatino Linotype" w:eastAsia="Times New Roman" w:hAnsi="Palatino Linotype" w:cs="Arial"/>
          <w:lang w:val="sv-SE"/>
        </w:rPr>
        <w:t xml:space="preserve">berkaitan erat dengan perasaan bahwa aktor memiliki kesamaan </w:t>
      </w:r>
      <w:r w:rsidR="0040166E">
        <w:rPr>
          <w:rFonts w:ascii="Palatino Linotype" w:eastAsia="Times New Roman" w:hAnsi="Palatino Linotype" w:cs="Arial"/>
          <w:lang w:val="sv-SE"/>
        </w:rPr>
        <w:t>pemahaman</w:t>
      </w:r>
      <w:r w:rsidRPr="00431343">
        <w:rPr>
          <w:rFonts w:ascii="Palatino Linotype" w:eastAsia="Times New Roman" w:hAnsi="Palatino Linotype" w:cs="Arial"/>
          <w:lang w:val="sv-SE"/>
        </w:rPr>
        <w:t xml:space="preserve">, sehingga akan merasa saling dekat satu </w:t>
      </w:r>
      <w:r w:rsidR="0040166E">
        <w:rPr>
          <w:rFonts w:ascii="Palatino Linotype" w:eastAsia="Times New Roman" w:hAnsi="Palatino Linotype" w:cs="Arial"/>
          <w:lang w:val="sv-SE"/>
        </w:rPr>
        <w:t>sama lain</w:t>
      </w:r>
      <w:r w:rsidRPr="00431343">
        <w:rPr>
          <w:rFonts w:ascii="Palatino Linotype" w:eastAsia="Times New Roman" w:hAnsi="Palatino Linotype" w:cs="Arial"/>
          <w:lang w:val="sv-SE"/>
        </w:rPr>
        <w:t xml:space="preserve">. Adanya rasa kedekatan </w:t>
      </w:r>
      <w:r w:rsidR="0040166E">
        <w:rPr>
          <w:rFonts w:ascii="Palatino Linotype" w:eastAsia="Times New Roman" w:hAnsi="Palatino Linotype" w:cs="Arial"/>
          <w:lang w:val="sv-SE"/>
        </w:rPr>
        <w:t>akan</w:t>
      </w:r>
      <w:r w:rsidRPr="00431343">
        <w:rPr>
          <w:rFonts w:ascii="Palatino Linotype" w:eastAsia="Times New Roman" w:hAnsi="Palatino Linotype" w:cs="Arial"/>
          <w:lang w:val="sv-SE"/>
        </w:rPr>
        <w:t xml:space="preserve"> membangun perasaan aman, hangat, nyaman, dan percaya, yang membantu dalam menciptakan</w:t>
      </w:r>
      <w:r w:rsidR="0040166E">
        <w:rPr>
          <w:rFonts w:ascii="Palatino Linotype" w:eastAsia="Times New Roman" w:hAnsi="Palatino Linotype" w:cs="Arial"/>
          <w:lang w:val="sv-SE"/>
        </w:rPr>
        <w:t xml:space="preserve"> jalinan</w:t>
      </w:r>
      <w:r w:rsidRPr="00431343">
        <w:rPr>
          <w:rFonts w:ascii="Palatino Linotype" w:eastAsia="Times New Roman" w:hAnsi="Palatino Linotype" w:cs="Arial"/>
          <w:lang w:val="sv-SE"/>
        </w:rPr>
        <w:t xml:space="preserve"> persahabatan (Vuving, 2009). Aktor-aktor akan menemukan </w:t>
      </w:r>
      <w:r w:rsidRPr="00431343">
        <w:rPr>
          <w:rFonts w:ascii="Palatino Linotype" w:eastAsia="Times New Roman" w:hAnsi="Palatino Linotype" w:cs="Arial"/>
          <w:i/>
          <w:iCs/>
          <w:lang w:val="sv-SE"/>
        </w:rPr>
        <w:t xml:space="preserve">beauty </w:t>
      </w:r>
      <w:r w:rsidRPr="00431343">
        <w:rPr>
          <w:rFonts w:ascii="Palatino Linotype" w:eastAsia="Times New Roman" w:hAnsi="Palatino Linotype" w:cs="Arial"/>
          <w:lang w:val="sv-SE"/>
        </w:rPr>
        <w:t xml:space="preserve">atau keindahan ketika mereka berhasil mempercayai, membagi, dan mengejar tujuan dan nilai yang sama. </w:t>
      </w:r>
      <w:r w:rsidR="0040166E">
        <w:rPr>
          <w:rFonts w:ascii="Palatino Linotype" w:eastAsia="Times New Roman" w:hAnsi="Palatino Linotype" w:cs="Arial"/>
          <w:lang w:val="sv-SE"/>
        </w:rPr>
        <w:t xml:space="preserve">Ini berarti, </w:t>
      </w:r>
      <w:r w:rsidRPr="00431343">
        <w:rPr>
          <w:rFonts w:ascii="Palatino Linotype" w:eastAsia="Times New Roman" w:hAnsi="Palatino Linotype" w:cs="Arial"/>
          <w:lang w:val="sv-SE"/>
        </w:rPr>
        <w:t xml:space="preserve">aktor tersebut mampu  memiliki </w:t>
      </w:r>
      <w:r w:rsidRPr="00431343">
        <w:rPr>
          <w:rFonts w:ascii="Palatino Linotype" w:eastAsia="Times New Roman" w:hAnsi="Palatino Linotype" w:cs="Arial"/>
          <w:i/>
          <w:iCs/>
          <w:lang w:val="sv-SE"/>
        </w:rPr>
        <w:t xml:space="preserve">value </w:t>
      </w:r>
      <w:r w:rsidRPr="00431343">
        <w:rPr>
          <w:rFonts w:ascii="Palatino Linotype" w:eastAsia="Times New Roman" w:hAnsi="Palatino Linotype" w:cs="Arial"/>
          <w:lang w:val="sv-SE"/>
        </w:rPr>
        <w:t xml:space="preserve">yang mereka bagi bersama, biasanya akan berakhir dengan terbentuknya suatu identitas dan komunitas (Wardana </w:t>
      </w:r>
      <w:r w:rsidRPr="00431343">
        <w:rPr>
          <w:rFonts w:ascii="Palatino Linotype" w:eastAsia="Times New Roman" w:hAnsi="Palatino Linotype" w:cs="Arial"/>
          <w:i/>
          <w:iCs/>
          <w:lang w:val="sv-SE"/>
        </w:rPr>
        <w:t xml:space="preserve">et al., </w:t>
      </w:r>
      <w:r w:rsidRPr="00431343">
        <w:rPr>
          <w:rFonts w:ascii="Palatino Linotype" w:eastAsia="Times New Roman" w:hAnsi="Palatino Linotype" w:cs="Arial"/>
          <w:lang w:val="sv-SE"/>
        </w:rPr>
        <w:t xml:space="preserve">2015). </w:t>
      </w:r>
    </w:p>
    <w:p w14:paraId="42F973A4" w14:textId="77777777" w:rsidR="0092495C" w:rsidRDefault="004449EA" w:rsidP="0092495C">
      <w:pPr>
        <w:spacing w:after="0" w:line="264" w:lineRule="auto"/>
        <w:ind w:firstLine="720"/>
        <w:jc w:val="both"/>
        <w:rPr>
          <w:rFonts w:ascii="Palatino Linotype" w:hAnsi="Palatino Linotype"/>
          <w:b/>
          <w:bCs/>
          <w:szCs w:val="20"/>
        </w:rPr>
      </w:pPr>
      <w:r w:rsidRPr="00431343">
        <w:rPr>
          <w:rFonts w:ascii="Palatino Linotype" w:eastAsia="Times New Roman" w:hAnsi="Palatino Linotype" w:cs="Arial"/>
          <w:lang w:val="sv-SE"/>
        </w:rPr>
        <w:t xml:space="preserve">Sejalan dengan pengertian </w:t>
      </w:r>
      <w:r w:rsidRPr="00431343">
        <w:rPr>
          <w:rFonts w:ascii="Palatino Linotype" w:eastAsia="Times New Roman" w:hAnsi="Palatino Linotype" w:cs="Arial"/>
          <w:i/>
          <w:iCs/>
          <w:lang w:val="sv-SE"/>
        </w:rPr>
        <w:t xml:space="preserve">beauty </w:t>
      </w:r>
      <w:r w:rsidRPr="00431343">
        <w:rPr>
          <w:rFonts w:ascii="Palatino Linotype" w:eastAsia="Times New Roman" w:hAnsi="Palatino Linotype" w:cs="Arial"/>
          <w:lang w:val="sv-SE"/>
        </w:rPr>
        <w:t xml:space="preserve">oleh Alexander Vuving, dalam perjalanan karirnya JKT48 mampu menciptakan suatu </w:t>
      </w:r>
      <w:r w:rsidRPr="00431343">
        <w:rPr>
          <w:rFonts w:ascii="Palatino Linotype" w:eastAsia="Times New Roman" w:hAnsi="Palatino Linotype" w:cs="Arial"/>
          <w:i/>
          <w:iCs/>
          <w:lang w:val="sv-SE"/>
        </w:rPr>
        <w:t xml:space="preserve">beauty, </w:t>
      </w:r>
      <w:r w:rsidRPr="00431343">
        <w:rPr>
          <w:rFonts w:ascii="Palatino Linotype" w:eastAsia="Times New Roman" w:hAnsi="Palatino Linotype" w:cs="Arial"/>
          <w:lang w:val="sv-SE"/>
        </w:rPr>
        <w:t xml:space="preserve">khususnya dengan para penggemarnya. Vuving menjelaskan bahwa </w:t>
      </w:r>
      <w:r w:rsidRPr="00431343">
        <w:rPr>
          <w:rFonts w:ascii="Palatino Linotype" w:eastAsia="Times New Roman" w:hAnsi="Palatino Linotype" w:cs="Arial"/>
          <w:i/>
          <w:iCs/>
          <w:lang w:val="sv-SE"/>
        </w:rPr>
        <w:t xml:space="preserve">beauty </w:t>
      </w:r>
      <w:r w:rsidRPr="001715D0">
        <w:rPr>
          <w:rFonts w:ascii="Palatino Linotype" w:eastAsia="Times New Roman" w:hAnsi="Palatino Linotype" w:cs="Arial"/>
          <w:lang w:val="sv-SE"/>
        </w:rPr>
        <w:t>menghasilkan suatu ikatan emosional yang sifatnya kuat</w:t>
      </w:r>
      <w:r w:rsidR="001715D0" w:rsidRPr="001715D0">
        <w:rPr>
          <w:rFonts w:ascii="Palatino Linotype" w:eastAsia="Times New Roman" w:hAnsi="Palatino Linotype" w:cs="Arial"/>
          <w:lang w:val="sv-SE"/>
        </w:rPr>
        <w:t>, apabila aktor mampu untuk menemukan titik persamaan dari nilai yang mereka anut</w:t>
      </w:r>
      <w:r w:rsidR="0042361C" w:rsidRPr="001715D0">
        <w:rPr>
          <w:rFonts w:ascii="Palatino Linotype" w:eastAsia="Times New Roman" w:hAnsi="Palatino Linotype" w:cs="Arial"/>
          <w:lang w:val="sv-SE"/>
        </w:rPr>
        <w:t>.</w:t>
      </w:r>
      <w:r w:rsidR="001715D0" w:rsidRPr="001715D0">
        <w:rPr>
          <w:rFonts w:ascii="Palatino Linotype" w:eastAsia="Times New Roman" w:hAnsi="Palatino Linotype" w:cs="Arial"/>
          <w:lang w:val="sv-SE"/>
        </w:rPr>
        <w:t xml:space="preserve"> Berkaitan dengan hal tersebut, JKT48 memiliki penggemar yang berasal dari berbagai latar </w:t>
      </w:r>
      <w:r w:rsidR="001715D0" w:rsidRPr="001715D0">
        <w:rPr>
          <w:rFonts w:ascii="Palatino Linotype" w:eastAsia="Times New Roman" w:hAnsi="Palatino Linotype" w:cs="Arial"/>
          <w:lang w:val="sv-SE"/>
        </w:rPr>
        <w:lastRenderedPageBreak/>
        <w:t>belakang</w:t>
      </w:r>
      <w:r w:rsidR="001715D0">
        <w:rPr>
          <w:rFonts w:ascii="Palatino Linotype" w:eastAsia="Times New Roman" w:hAnsi="Palatino Linotype" w:cs="Arial"/>
          <w:lang w:val="sv-SE"/>
        </w:rPr>
        <w:t>, s</w:t>
      </w:r>
      <w:r w:rsidRPr="001715D0">
        <w:rPr>
          <w:rFonts w:ascii="Palatino Linotype" w:eastAsia="Times New Roman" w:hAnsi="Palatino Linotype" w:cs="Arial"/>
          <w:lang w:val="sv-SE"/>
        </w:rPr>
        <w:t>ebagai grup idola</w:t>
      </w:r>
      <w:r w:rsidRPr="00431343">
        <w:rPr>
          <w:rFonts w:ascii="Palatino Linotype" w:eastAsia="Times New Roman" w:hAnsi="Palatino Linotype" w:cs="Arial"/>
          <w:lang w:val="sv-SE"/>
        </w:rPr>
        <w:t xml:space="preserve"> yang menggunakan konsep</w:t>
      </w:r>
      <w:r w:rsidR="0042361C">
        <w:rPr>
          <w:rFonts w:ascii="Palatino Linotype" w:eastAsia="Times New Roman" w:hAnsi="Palatino Linotype" w:cs="Arial"/>
          <w:lang w:val="sv-SE"/>
        </w:rPr>
        <w:t xml:space="preserve"> </w:t>
      </w:r>
      <w:r w:rsidR="0042361C">
        <w:rPr>
          <w:rFonts w:ascii="Palatino Linotype" w:eastAsia="Times New Roman" w:hAnsi="Palatino Linotype" w:cs="Arial"/>
          <w:i/>
          <w:iCs/>
          <w:lang w:val="sv-SE"/>
        </w:rPr>
        <w:t xml:space="preserve">aidoru </w:t>
      </w:r>
      <w:r w:rsidRPr="00431343">
        <w:rPr>
          <w:rFonts w:ascii="Palatino Linotype" w:eastAsia="Times New Roman" w:hAnsi="Palatino Linotype" w:cs="Arial"/>
          <w:lang w:val="sv-SE"/>
        </w:rPr>
        <w:t xml:space="preserve">JKT48 tidak hanya mampu menarik perhatian dari penggemar </w:t>
      </w:r>
      <w:r w:rsidRPr="00431343">
        <w:rPr>
          <w:rFonts w:ascii="Palatino Linotype" w:eastAsia="Times New Roman" w:hAnsi="Palatino Linotype" w:cs="Arial"/>
          <w:i/>
          <w:iCs/>
          <w:lang w:val="sv-SE"/>
        </w:rPr>
        <w:t xml:space="preserve">idol group, </w:t>
      </w:r>
      <w:r w:rsidRPr="00431343">
        <w:rPr>
          <w:rFonts w:ascii="Palatino Linotype" w:eastAsia="Times New Roman" w:hAnsi="Palatino Linotype" w:cs="Arial"/>
          <w:lang w:val="sv-SE"/>
        </w:rPr>
        <w:t xml:space="preserve">melainkan juga dari kalangan penggemar anime, manga, hingga pecinta kebudayaan Jepang (wibu). Meskipun demikian, penggemar dari JKT48 berhasil berkumpul dalam </w:t>
      </w:r>
      <w:r w:rsidRPr="001715D0">
        <w:rPr>
          <w:rFonts w:ascii="Palatino Linotype" w:eastAsia="Times New Roman" w:hAnsi="Palatino Linotype" w:cs="Arial"/>
          <w:lang w:val="sv-SE"/>
        </w:rPr>
        <w:t>satu lingkup yang sama, yaitu mendukung idola mereka</w:t>
      </w:r>
      <w:r w:rsidR="001715D0">
        <w:rPr>
          <w:rFonts w:ascii="Palatino Linotype" w:eastAsia="Times New Roman" w:hAnsi="Palatino Linotype" w:cs="Arial"/>
          <w:lang w:val="sv-SE"/>
        </w:rPr>
        <w:t xml:space="preserve"> (Surentu, 2022)</w:t>
      </w:r>
      <w:r w:rsidRPr="001715D0">
        <w:rPr>
          <w:rFonts w:ascii="Palatino Linotype" w:eastAsia="Times New Roman" w:hAnsi="Palatino Linotype" w:cs="Arial"/>
          <w:lang w:val="sv-SE"/>
        </w:rPr>
        <w:t>.</w:t>
      </w:r>
      <w:r w:rsidR="001715D0">
        <w:rPr>
          <w:rFonts w:ascii="Palatino Linotype" w:eastAsia="Times New Roman" w:hAnsi="Palatino Linotype" w:cs="Arial"/>
          <w:lang w:val="sv-SE"/>
        </w:rPr>
        <w:t xml:space="preserve"> P</w:t>
      </w:r>
      <w:r w:rsidR="001715D0" w:rsidRPr="001715D0">
        <w:rPr>
          <w:rFonts w:ascii="Palatino Linotype" w:eastAsia="Times New Roman" w:hAnsi="Palatino Linotype" w:cs="Arial"/>
          <w:lang w:val="sv-SE"/>
        </w:rPr>
        <w:t xml:space="preserve">ara penggemar JKT48 telah mampu menunjukan </w:t>
      </w:r>
      <w:r w:rsidR="001715D0" w:rsidRPr="001715D0">
        <w:rPr>
          <w:rFonts w:ascii="Palatino Linotype" w:eastAsia="Times New Roman" w:hAnsi="Palatino Linotype" w:cs="Arial"/>
          <w:i/>
          <w:iCs/>
          <w:lang w:val="sv-SE"/>
        </w:rPr>
        <w:t xml:space="preserve">Shared Value </w:t>
      </w:r>
      <w:r w:rsidR="001715D0" w:rsidRPr="001715D0">
        <w:rPr>
          <w:rFonts w:ascii="Palatino Linotype" w:eastAsia="Times New Roman" w:hAnsi="Palatino Linotype" w:cs="Arial"/>
          <w:lang w:val="sv-SE"/>
        </w:rPr>
        <w:t xml:space="preserve">yang mereka percayai. Nilai tersebut adalah nilai semangat kebersamaan atau solidaritas. </w:t>
      </w:r>
      <w:r w:rsidRPr="001715D0">
        <w:rPr>
          <w:rFonts w:ascii="Palatino Linotype" w:eastAsia="Times New Roman" w:hAnsi="Palatino Linotype" w:cs="Arial"/>
          <w:lang w:val="sv-SE"/>
        </w:rPr>
        <w:t>Mereka menemukan</w:t>
      </w:r>
      <w:r w:rsidRPr="00431343">
        <w:rPr>
          <w:rFonts w:ascii="Palatino Linotype" w:eastAsia="Times New Roman" w:hAnsi="Palatino Linotype" w:cs="Arial"/>
          <w:lang w:val="sv-SE"/>
        </w:rPr>
        <w:t xml:space="preserve"> </w:t>
      </w:r>
      <w:r w:rsidRPr="00431343">
        <w:rPr>
          <w:rFonts w:ascii="Palatino Linotype" w:eastAsia="Times New Roman" w:hAnsi="Palatino Linotype" w:cs="Arial"/>
          <w:i/>
          <w:iCs/>
          <w:lang w:val="sv-SE"/>
        </w:rPr>
        <w:t xml:space="preserve">beauty </w:t>
      </w:r>
      <w:r w:rsidRPr="00431343">
        <w:rPr>
          <w:rFonts w:ascii="Palatino Linotype" w:eastAsia="Times New Roman" w:hAnsi="Palatino Linotype" w:cs="Arial"/>
          <w:lang w:val="sv-SE"/>
        </w:rPr>
        <w:t>atau</w:t>
      </w:r>
      <w:r w:rsidRPr="00431343">
        <w:rPr>
          <w:rFonts w:ascii="Palatino Linotype" w:eastAsia="Times New Roman" w:hAnsi="Palatino Linotype" w:cs="Arial"/>
          <w:i/>
          <w:iCs/>
          <w:lang w:val="sv-SE"/>
        </w:rPr>
        <w:t xml:space="preserve"> </w:t>
      </w:r>
      <w:r w:rsidRPr="00431343">
        <w:rPr>
          <w:rFonts w:ascii="Palatino Linotype" w:eastAsia="Times New Roman" w:hAnsi="Palatino Linotype" w:cs="Arial"/>
          <w:lang w:val="sv-SE"/>
        </w:rPr>
        <w:t>keindahan dengan cara menemukan persamaan nilai dengan m</w:t>
      </w:r>
      <w:r w:rsidR="001715D0">
        <w:rPr>
          <w:rFonts w:ascii="Palatino Linotype" w:eastAsia="Times New Roman" w:hAnsi="Palatino Linotype" w:cs="Arial"/>
          <w:lang w:val="sv-SE"/>
        </w:rPr>
        <w:t>empercayai</w:t>
      </w:r>
      <w:r w:rsidRPr="00431343">
        <w:rPr>
          <w:rFonts w:ascii="Palatino Linotype" w:eastAsia="Times New Roman" w:hAnsi="Palatino Linotype" w:cs="Arial"/>
          <w:lang w:val="sv-SE"/>
        </w:rPr>
        <w:t xml:space="preserve"> satu hal yang sama, yakni men</w:t>
      </w:r>
      <w:r w:rsidR="001715D0">
        <w:rPr>
          <w:rFonts w:ascii="Palatino Linotype" w:eastAsia="Times New Roman" w:hAnsi="Palatino Linotype" w:cs="Arial"/>
          <w:lang w:val="sv-SE"/>
        </w:rPr>
        <w:t>dukung</w:t>
      </w:r>
      <w:r w:rsidRPr="00431343">
        <w:rPr>
          <w:rFonts w:ascii="Palatino Linotype" w:eastAsia="Times New Roman" w:hAnsi="Palatino Linotype" w:cs="Arial"/>
          <w:lang w:val="sv-SE"/>
        </w:rPr>
        <w:t xml:space="preserve"> JKT48. </w:t>
      </w:r>
    </w:p>
    <w:p w14:paraId="76D62A86" w14:textId="77777777" w:rsidR="00F310C5" w:rsidRDefault="004449EA" w:rsidP="00F310C5">
      <w:pPr>
        <w:spacing w:after="0" w:line="264" w:lineRule="auto"/>
        <w:ind w:firstLine="720"/>
        <w:jc w:val="both"/>
        <w:rPr>
          <w:rFonts w:ascii="Palatino Linotype" w:hAnsi="Palatino Linotype"/>
          <w:b/>
          <w:bCs/>
          <w:szCs w:val="20"/>
        </w:rPr>
      </w:pPr>
      <w:r w:rsidRPr="00431343">
        <w:rPr>
          <w:rFonts w:ascii="Palatino Linotype" w:eastAsia="Times New Roman" w:hAnsi="Palatino Linotype" w:cs="Arial"/>
          <w:lang w:val="sv-SE"/>
        </w:rPr>
        <w:t xml:space="preserve">Salah satu bentuk aksi dari resonansi </w:t>
      </w:r>
      <w:r w:rsidRPr="00431343">
        <w:rPr>
          <w:rFonts w:ascii="Palatino Linotype" w:eastAsia="Times New Roman" w:hAnsi="Palatino Linotype" w:cs="Arial"/>
          <w:i/>
          <w:iCs/>
          <w:lang w:val="sv-SE"/>
        </w:rPr>
        <w:t xml:space="preserve">beauty </w:t>
      </w:r>
      <w:r w:rsidRPr="00431343">
        <w:rPr>
          <w:rFonts w:ascii="Palatino Linotype" w:eastAsia="Times New Roman" w:hAnsi="Palatino Linotype" w:cs="Arial"/>
          <w:lang w:val="sv-SE"/>
        </w:rPr>
        <w:t xml:space="preserve">dari para penggemar dan anggota JKT48 adalah adanya budaya </w:t>
      </w:r>
      <w:r w:rsidRPr="00431343">
        <w:rPr>
          <w:rFonts w:ascii="Palatino Linotype" w:eastAsia="Times New Roman" w:hAnsi="Palatino Linotype" w:cs="Arial"/>
          <w:i/>
          <w:iCs/>
          <w:lang w:val="sv-SE"/>
        </w:rPr>
        <w:t>chanting.</w:t>
      </w:r>
      <w:r w:rsidR="00EB2958">
        <w:rPr>
          <w:rFonts w:ascii="Palatino Linotype" w:eastAsia="Times New Roman" w:hAnsi="Palatino Linotype" w:cs="Arial"/>
          <w:i/>
          <w:iCs/>
          <w:lang w:val="sv-SE"/>
        </w:rPr>
        <w:t xml:space="preserve"> </w:t>
      </w:r>
      <w:r w:rsidRPr="00431343">
        <w:rPr>
          <w:rFonts w:ascii="Palatino Linotype" w:eastAsia="Times New Roman" w:hAnsi="Palatino Linotype" w:cs="Arial"/>
          <w:lang w:val="sv-SE"/>
        </w:rPr>
        <w:t xml:space="preserve">Bagi penggemar JKT48 sendiri, </w:t>
      </w:r>
      <w:r w:rsidRPr="00431343">
        <w:rPr>
          <w:rFonts w:ascii="Palatino Linotype" w:eastAsia="Times New Roman" w:hAnsi="Palatino Linotype" w:cs="Arial"/>
          <w:i/>
          <w:iCs/>
          <w:lang w:val="sv-SE"/>
        </w:rPr>
        <w:t xml:space="preserve">chanting </w:t>
      </w:r>
      <w:r w:rsidRPr="00431343">
        <w:rPr>
          <w:rFonts w:ascii="Palatino Linotype" w:eastAsia="Times New Roman" w:hAnsi="Palatino Linotype" w:cs="Arial"/>
          <w:lang w:val="sv-SE"/>
        </w:rPr>
        <w:t>dilakukan sebagai bentuk semangat dan kebersamaan untuk mendukung idola ketika tampil di atas panggung</w:t>
      </w:r>
      <w:r w:rsidR="00EB2958">
        <w:rPr>
          <w:rFonts w:ascii="Palatino Linotype" w:eastAsia="Times New Roman" w:hAnsi="Palatino Linotype" w:cs="Arial"/>
          <w:lang w:val="sv-SE"/>
        </w:rPr>
        <w:t xml:space="preserve"> (Sahroji, 2023)</w:t>
      </w:r>
      <w:r w:rsidRPr="00431343">
        <w:rPr>
          <w:rFonts w:ascii="Palatino Linotype" w:eastAsia="Times New Roman" w:hAnsi="Palatino Linotype" w:cs="Arial"/>
          <w:lang w:val="sv-SE"/>
        </w:rPr>
        <w:t xml:space="preserve">. Ketika penggemar berkumpul dan melakukan </w:t>
      </w:r>
      <w:r w:rsidRPr="00431343">
        <w:rPr>
          <w:rFonts w:ascii="Palatino Linotype" w:eastAsia="Times New Roman" w:hAnsi="Palatino Linotype" w:cs="Arial"/>
          <w:i/>
          <w:iCs/>
          <w:lang w:val="sv-SE"/>
        </w:rPr>
        <w:t xml:space="preserve">chanting </w:t>
      </w:r>
      <w:r w:rsidRPr="00431343">
        <w:rPr>
          <w:rFonts w:ascii="Palatino Linotype" w:eastAsia="Times New Roman" w:hAnsi="Palatino Linotype" w:cs="Arial"/>
          <w:lang w:val="sv-SE"/>
        </w:rPr>
        <w:t>secara bersamaan, mereka merasa bahwa mereka menciptakan energi positif yang diyakini mampu memberikan motivasi dan semangat kepada anggota JKT48 (Riswari, 2019).</w:t>
      </w:r>
      <w:r w:rsidRPr="00431343">
        <w:rPr>
          <w:rFonts w:ascii="Palatino Linotype" w:eastAsia="Times New Roman" w:hAnsi="Palatino Linotype" w:cs="Arial"/>
          <w:i/>
          <w:iCs/>
          <w:lang w:val="sv-SE"/>
        </w:rPr>
        <w:t xml:space="preserve"> </w:t>
      </w:r>
      <w:r w:rsidRPr="00431343">
        <w:rPr>
          <w:rFonts w:ascii="Palatino Linotype" w:eastAsia="Times New Roman" w:hAnsi="Palatino Linotype" w:cs="Arial"/>
          <w:lang w:val="sv-SE"/>
        </w:rPr>
        <w:t xml:space="preserve">Anggota JKT8 dengan aktif mengajak para penggemar untuk melakukan </w:t>
      </w:r>
      <w:r w:rsidRPr="00431343">
        <w:rPr>
          <w:rFonts w:ascii="Palatino Linotype" w:eastAsia="Times New Roman" w:hAnsi="Palatino Linotype" w:cs="Arial"/>
          <w:i/>
          <w:iCs/>
          <w:lang w:val="sv-SE"/>
        </w:rPr>
        <w:t xml:space="preserve">chanting, </w:t>
      </w:r>
      <w:r w:rsidRPr="00431343">
        <w:rPr>
          <w:rFonts w:ascii="Palatino Linotype" w:eastAsia="Times New Roman" w:hAnsi="Palatino Linotype" w:cs="Arial"/>
          <w:lang w:val="sv-SE"/>
        </w:rPr>
        <w:t xml:space="preserve">baik ketika pertunjukan teater, konser, hingga </w:t>
      </w:r>
      <w:r w:rsidRPr="00431343">
        <w:rPr>
          <w:rFonts w:ascii="Palatino Linotype" w:eastAsia="Times New Roman" w:hAnsi="Palatino Linotype" w:cs="Arial"/>
          <w:i/>
          <w:iCs/>
          <w:lang w:val="sv-SE"/>
        </w:rPr>
        <w:t xml:space="preserve">event off-air. </w:t>
      </w:r>
      <w:r w:rsidRPr="00431343">
        <w:rPr>
          <w:rFonts w:ascii="Palatino Linotype" w:eastAsia="Times New Roman" w:hAnsi="Palatino Linotype" w:cs="Arial"/>
          <w:lang w:val="sv-SE"/>
        </w:rPr>
        <w:t xml:space="preserve">Selain itu, JKT48 juga secara aktif membantu para penggemar yang belum mengetahui </w:t>
      </w:r>
      <w:r w:rsidRPr="00431343">
        <w:rPr>
          <w:rFonts w:ascii="Palatino Linotype" w:eastAsia="Times New Roman" w:hAnsi="Palatino Linotype" w:cs="Arial"/>
          <w:i/>
          <w:iCs/>
          <w:lang w:val="sv-SE"/>
        </w:rPr>
        <w:t xml:space="preserve">chanting </w:t>
      </w:r>
      <w:r w:rsidRPr="00431343">
        <w:rPr>
          <w:rFonts w:ascii="Palatino Linotype" w:eastAsia="Times New Roman" w:hAnsi="Palatino Linotype" w:cs="Arial"/>
          <w:lang w:val="sv-SE"/>
        </w:rPr>
        <w:t xml:space="preserve">dengan menyediakan video tutorial di kanal YouTube mereka. Hal ini menyebabkan JKT48 dan penggemarnya memiliki suatu identitas yang khas di Indonesia, yang mana penggemar JKT48 sangat identik dengan </w:t>
      </w:r>
      <w:r w:rsidRPr="00431343">
        <w:rPr>
          <w:rFonts w:ascii="Palatino Linotype" w:eastAsia="Times New Roman" w:hAnsi="Palatino Linotype" w:cs="Arial"/>
          <w:i/>
          <w:iCs/>
          <w:lang w:val="sv-SE"/>
        </w:rPr>
        <w:t xml:space="preserve">lightstick </w:t>
      </w:r>
      <w:r w:rsidRPr="00431343">
        <w:rPr>
          <w:rFonts w:ascii="Palatino Linotype" w:eastAsia="Times New Roman" w:hAnsi="Palatino Linotype" w:cs="Arial"/>
          <w:lang w:val="sv-SE"/>
        </w:rPr>
        <w:t xml:space="preserve">dan juga aktivitas </w:t>
      </w:r>
      <w:r w:rsidRPr="00431343">
        <w:rPr>
          <w:rFonts w:ascii="Palatino Linotype" w:eastAsia="Times New Roman" w:hAnsi="Palatino Linotype" w:cs="Arial"/>
          <w:i/>
          <w:iCs/>
          <w:lang w:val="sv-SE"/>
        </w:rPr>
        <w:t>chanting</w:t>
      </w:r>
      <w:r w:rsidRPr="00431343">
        <w:rPr>
          <w:rFonts w:ascii="Palatino Linotype" w:eastAsia="Times New Roman" w:hAnsi="Palatino Linotype" w:cs="Arial"/>
          <w:lang w:val="sv-SE"/>
        </w:rPr>
        <w:t>.</w:t>
      </w:r>
    </w:p>
    <w:p w14:paraId="112A4F9E" w14:textId="77777777" w:rsidR="00F310C5" w:rsidRDefault="00F310C5" w:rsidP="00F310C5">
      <w:pPr>
        <w:spacing w:after="0" w:line="264" w:lineRule="auto"/>
        <w:jc w:val="both"/>
        <w:rPr>
          <w:rFonts w:ascii="Palatino Linotype" w:hAnsi="Palatino Linotype"/>
          <w:b/>
          <w:bCs/>
          <w:szCs w:val="20"/>
        </w:rPr>
      </w:pPr>
    </w:p>
    <w:p w14:paraId="1F3D1A78" w14:textId="77777777" w:rsidR="00EB2958" w:rsidRDefault="00387C11" w:rsidP="00544994">
      <w:pPr>
        <w:spacing w:after="0" w:line="264" w:lineRule="auto"/>
        <w:jc w:val="both"/>
        <w:rPr>
          <w:rFonts w:ascii="Palatino Linotype" w:hAnsi="Palatino Linotype"/>
          <w:b/>
          <w:bCs/>
          <w:szCs w:val="20"/>
        </w:rPr>
      </w:pPr>
      <w:r w:rsidRPr="00431343">
        <w:rPr>
          <w:rFonts w:ascii="Palatino Linotype" w:hAnsi="Palatino Linotype"/>
          <w:b/>
          <w:bCs/>
          <w:szCs w:val="20"/>
        </w:rPr>
        <w:t>Analisis Peran JKT48 New Era dalam Meningkatkan Popularitas Pasca Pandemi Covid-19</w:t>
      </w:r>
    </w:p>
    <w:p w14:paraId="062D3EAC" w14:textId="77777777" w:rsidR="00EB2958" w:rsidRDefault="00EB2958" w:rsidP="00544994">
      <w:pPr>
        <w:spacing w:after="0" w:line="264" w:lineRule="auto"/>
        <w:ind w:firstLine="720"/>
        <w:jc w:val="both"/>
        <w:rPr>
          <w:rFonts w:ascii="Palatino Linotype" w:hAnsi="Palatino Linotype"/>
          <w:b/>
          <w:bCs/>
          <w:szCs w:val="20"/>
        </w:rPr>
      </w:pPr>
      <w:r>
        <w:rPr>
          <w:rFonts w:ascii="Palatino Linotype" w:hAnsi="Palatino Linotype"/>
          <w:szCs w:val="20"/>
        </w:rPr>
        <w:t xml:space="preserve">Memasuki </w:t>
      </w:r>
      <w:r w:rsidR="004449EA" w:rsidRPr="00431343">
        <w:rPr>
          <w:rFonts w:ascii="Palatino Linotype" w:hAnsi="Palatino Linotype" w:cs="Arial"/>
          <w:lang w:val="sv-SE"/>
        </w:rPr>
        <w:t xml:space="preserve">kuartal pertama tahun 2020, Indonesia dilanda pandemi Covid-19 yang berdampak signifikan ke berbagai macam sektor, salah satunya adalah industri hiburan. Adanya aturan terkait pembatasan sosial dan </w:t>
      </w:r>
      <w:r w:rsidR="004449EA" w:rsidRPr="00431343">
        <w:rPr>
          <w:rFonts w:ascii="Palatino Linotype" w:hAnsi="Palatino Linotype" w:cs="Arial"/>
          <w:i/>
          <w:iCs/>
          <w:lang w:val="sv-SE"/>
        </w:rPr>
        <w:t>lockdown</w:t>
      </w:r>
      <w:r>
        <w:rPr>
          <w:rFonts w:ascii="Palatino Linotype" w:hAnsi="Palatino Linotype" w:cs="Arial"/>
          <w:i/>
          <w:iCs/>
          <w:lang w:val="sv-SE"/>
        </w:rPr>
        <w:t xml:space="preserve"> </w:t>
      </w:r>
      <w:r w:rsidR="004449EA" w:rsidRPr="00431343">
        <w:rPr>
          <w:rFonts w:ascii="Palatino Linotype" w:hAnsi="Palatino Linotype" w:cs="Arial"/>
          <w:lang w:val="sv-SE"/>
        </w:rPr>
        <w:t xml:space="preserve">menyebabkan berbagai macam kegiatan yang melibatkan publik dihentikan. Dengan adanya </w:t>
      </w:r>
      <w:r w:rsidR="004449EA" w:rsidRPr="00431343">
        <w:rPr>
          <w:rFonts w:ascii="Palatino Linotype" w:hAnsi="Palatino Linotype" w:cs="Arial"/>
          <w:i/>
          <w:iCs/>
          <w:lang w:val="sv-SE"/>
        </w:rPr>
        <w:t>lockdown</w:t>
      </w:r>
      <w:r w:rsidR="004449EA" w:rsidRPr="00431343">
        <w:rPr>
          <w:rFonts w:ascii="Palatino Linotype" w:hAnsi="Palatino Linotype" w:cs="Arial"/>
          <w:lang w:val="sv-SE"/>
        </w:rPr>
        <w:t>, menyebabkan adanya penurunan aktivitas yang secara otomatis memberhentikan berbagai kegiatan dari para anggota dan staff JKT48.</w:t>
      </w:r>
      <w:r>
        <w:rPr>
          <w:rFonts w:ascii="Palatino Linotype" w:hAnsi="Palatino Linotype" w:cs="Arial"/>
          <w:lang w:val="sv-SE"/>
        </w:rPr>
        <w:t xml:space="preserve"> </w:t>
      </w:r>
      <w:r w:rsidR="004449EA" w:rsidRPr="00431343">
        <w:rPr>
          <w:rFonts w:ascii="Palatino Linotype" w:hAnsi="Palatino Linotype" w:cs="Arial"/>
          <w:lang w:val="sv-SE"/>
        </w:rPr>
        <w:t>Pembatasan kesempatan untuk hadir di hadapan publik menyebabkan eksposur dari JKT48 menurun di media massa maupun platform hiburan. Penurunan aktivitas mengarah pada penurunan jumlah penonton dan akan berdampak buruk bagi daya tarik dari grup ini (Permana, 2020).</w:t>
      </w:r>
    </w:p>
    <w:p w14:paraId="10C9EE21" w14:textId="77777777" w:rsidR="006A39F9" w:rsidRDefault="004449EA" w:rsidP="00544994">
      <w:pPr>
        <w:spacing w:after="0" w:line="264" w:lineRule="auto"/>
        <w:ind w:firstLine="720"/>
        <w:jc w:val="both"/>
        <w:rPr>
          <w:rFonts w:ascii="Palatino Linotype" w:hAnsi="Palatino Linotype" w:cs="Arial"/>
          <w:lang w:val="sv-SE"/>
        </w:rPr>
      </w:pPr>
      <w:r w:rsidRPr="00431343">
        <w:rPr>
          <w:rFonts w:ascii="Palatino Linotype" w:hAnsi="Palatino Linotype" w:cs="Arial"/>
          <w:lang w:val="sv-SE"/>
        </w:rPr>
        <w:t xml:space="preserve">Pada awal tahun 2021 manajemen JKT48 melakukan restrukturasi dengan melakukan pengurangan jumlah anggota grup dan staff. Semenjak restrukturasi konsep JKT48 mulai mengalami pergeseran yang dulunya terdiri dari Team J, KIII, dan T dengan terpaksa harus dibubarkan, sehingga JKT48 hanya memiliki satu team, yakni Team JKT (Sari, 2021). Semenjak diadakannya restrukturasi nama JKT48 mulai melejit secara perlahan di Indonesia. Beberapa penggemar yang sebelumnya sudah tidak mengikuti grup ini, mulai menaruh atensi dan mengikuti perkembangan dari JKT48 kembali. Di tambah dengan adanya </w:t>
      </w:r>
      <w:r w:rsidRPr="00431343">
        <w:rPr>
          <w:rFonts w:ascii="Palatino Linotype" w:hAnsi="Palatino Linotype" w:cs="Arial"/>
          <w:i/>
          <w:iCs/>
          <w:lang w:val="sv-SE"/>
        </w:rPr>
        <w:t>live streaming</w:t>
      </w:r>
      <w:r w:rsidRPr="00431343">
        <w:rPr>
          <w:rFonts w:ascii="Palatino Linotype" w:hAnsi="Palatino Linotype" w:cs="Arial"/>
          <w:lang w:val="sv-SE"/>
        </w:rPr>
        <w:t xml:space="preserve"> yang memudahkan penggemar menyaksikan teater</w:t>
      </w:r>
      <w:r w:rsidR="006A39F9">
        <w:rPr>
          <w:rFonts w:ascii="Palatino Linotype" w:hAnsi="Palatino Linotype" w:cs="Arial"/>
          <w:lang w:val="sv-SE"/>
        </w:rPr>
        <w:t>.</w:t>
      </w:r>
    </w:p>
    <w:p w14:paraId="2DC130D2" w14:textId="77777777" w:rsidR="006A39F9" w:rsidRDefault="004449EA" w:rsidP="00544994">
      <w:pPr>
        <w:spacing w:after="0" w:line="264" w:lineRule="auto"/>
        <w:ind w:firstLine="720"/>
        <w:jc w:val="both"/>
        <w:rPr>
          <w:rFonts w:ascii="Palatino Linotype" w:hAnsi="Palatino Linotype"/>
          <w:b/>
          <w:bCs/>
          <w:szCs w:val="20"/>
        </w:rPr>
      </w:pPr>
      <w:r w:rsidRPr="00431343">
        <w:rPr>
          <w:rFonts w:ascii="Palatino Linotype" w:hAnsi="Palatino Linotype" w:cs="Arial"/>
          <w:lang w:val="sv-SE"/>
        </w:rPr>
        <w:t xml:space="preserve">Dibantu dengan era digital yang semakin berkembang pesat dan meredanya pandemi Covid-19, JKT48 akhirnya mengumumkan sebuah </w:t>
      </w:r>
      <w:r w:rsidRPr="00431343">
        <w:rPr>
          <w:rFonts w:ascii="Palatino Linotype" w:hAnsi="Palatino Linotype" w:cs="Arial"/>
          <w:i/>
          <w:iCs/>
          <w:lang w:val="sv-SE"/>
        </w:rPr>
        <w:t>branding</w:t>
      </w:r>
      <w:r w:rsidRPr="00431343">
        <w:rPr>
          <w:rFonts w:ascii="Palatino Linotype" w:hAnsi="Palatino Linotype" w:cs="Arial"/>
          <w:lang w:val="sv-SE"/>
        </w:rPr>
        <w:t xml:space="preserve"> baru dengan nama “JKT48 New Era”. Konsep “New Era” mulai diperkenalkan pada awal tahun 2022, sesuai dengan artinya yakni Era Baru, JKT48 mencoba untuk menampilkan sesuatu yang ’baru’ di mata para penggemar. </w:t>
      </w:r>
      <w:r w:rsidR="006A39F9">
        <w:rPr>
          <w:rFonts w:ascii="Palatino Linotype" w:hAnsi="Palatino Linotype" w:cs="Arial"/>
          <w:lang w:val="sv-SE"/>
        </w:rPr>
        <w:t>Pembaruan terlihat dari p</w:t>
      </w:r>
      <w:r w:rsidRPr="00431343">
        <w:rPr>
          <w:rFonts w:ascii="Palatino Linotype" w:hAnsi="Palatino Linotype" w:cs="Arial"/>
          <w:lang w:val="sv-SE"/>
        </w:rPr>
        <w:t xml:space="preserve">erubahan strategi pemasaran, </w:t>
      </w:r>
      <w:r w:rsidR="006A39F9">
        <w:rPr>
          <w:rFonts w:ascii="Palatino Linotype" w:hAnsi="Palatino Linotype" w:cs="Arial"/>
          <w:lang w:val="sv-SE"/>
        </w:rPr>
        <w:t xml:space="preserve">dengan cara </w:t>
      </w:r>
      <w:r w:rsidRPr="00431343">
        <w:rPr>
          <w:rFonts w:ascii="Palatino Linotype" w:hAnsi="Palatino Linotype" w:cs="Arial"/>
          <w:lang w:val="sv-SE"/>
        </w:rPr>
        <w:t xml:space="preserve">memanfaatkan platform digital, </w:t>
      </w:r>
      <w:r w:rsidRPr="00431343">
        <w:rPr>
          <w:rFonts w:ascii="Palatino Linotype" w:hAnsi="Palatino Linotype" w:cs="Arial"/>
          <w:lang w:val="sv-SE"/>
        </w:rPr>
        <w:lastRenderedPageBreak/>
        <w:t xml:space="preserve">mulai dari menyediakan jasa </w:t>
      </w:r>
      <w:r w:rsidRPr="00431343">
        <w:rPr>
          <w:rFonts w:ascii="Palatino Linotype" w:hAnsi="Palatino Linotype" w:cs="Arial"/>
          <w:i/>
          <w:iCs/>
          <w:lang w:val="sv-SE"/>
        </w:rPr>
        <w:t xml:space="preserve">live streaming, video call, digital photobook, </w:t>
      </w:r>
      <w:r w:rsidRPr="00431343">
        <w:rPr>
          <w:rFonts w:ascii="Palatino Linotype" w:hAnsi="Palatino Linotype" w:cs="Arial"/>
          <w:lang w:val="sv-SE"/>
        </w:rPr>
        <w:t>dan berbagai konten digital yang di upload pada kanal YouTube JKT48 TV</w:t>
      </w:r>
      <w:r w:rsidR="006A39F9">
        <w:rPr>
          <w:rFonts w:ascii="Palatino Linotype" w:hAnsi="Palatino Linotype" w:cs="Arial"/>
          <w:lang w:val="sv-SE"/>
        </w:rPr>
        <w:t xml:space="preserve"> </w:t>
      </w:r>
      <w:r w:rsidR="006A39F9" w:rsidRPr="00431343">
        <w:rPr>
          <w:rFonts w:ascii="Palatino Linotype" w:hAnsi="Palatino Linotype" w:cs="Arial"/>
          <w:lang w:val="sv-SE"/>
        </w:rPr>
        <w:t>(Firdaus, 2022).</w:t>
      </w:r>
      <w:bookmarkStart w:id="1" w:name="_Hlk171717044"/>
      <w:r w:rsidR="006A39F9">
        <w:rPr>
          <w:rFonts w:ascii="Palatino Linotype" w:hAnsi="Palatino Linotype"/>
          <w:b/>
          <w:bCs/>
          <w:szCs w:val="20"/>
        </w:rPr>
        <w:t xml:space="preserve"> </w:t>
      </w:r>
    </w:p>
    <w:bookmarkEnd w:id="1"/>
    <w:p w14:paraId="677AB10B" w14:textId="77777777" w:rsidR="006A39F9" w:rsidRDefault="006A39F9" w:rsidP="00544994">
      <w:pPr>
        <w:spacing w:after="0" w:line="264" w:lineRule="auto"/>
        <w:jc w:val="both"/>
        <w:rPr>
          <w:rFonts w:ascii="Palatino Linotype" w:hAnsi="Palatino Linotype" w:cs="Arial"/>
          <w:lang w:val="sv-SE"/>
        </w:rPr>
      </w:pPr>
    </w:p>
    <w:p w14:paraId="68E6DB25" w14:textId="77777777" w:rsidR="00756E98" w:rsidRPr="00431343" w:rsidRDefault="00383DED" w:rsidP="00544994">
      <w:pPr>
        <w:spacing w:after="0" w:line="264" w:lineRule="auto"/>
        <w:jc w:val="both"/>
        <w:rPr>
          <w:rFonts w:ascii="Palatino Linotype" w:hAnsi="Palatino Linotype"/>
          <w:b/>
          <w:szCs w:val="20"/>
        </w:rPr>
      </w:pPr>
      <w:r w:rsidRPr="00431343">
        <w:rPr>
          <w:rFonts w:ascii="Palatino Linotype" w:hAnsi="Palatino Linotype"/>
          <w:b/>
          <w:szCs w:val="20"/>
        </w:rPr>
        <w:t>PENUTUP</w:t>
      </w:r>
    </w:p>
    <w:p w14:paraId="7B7206B6" w14:textId="77777777" w:rsidR="00F86F22" w:rsidRPr="00431343" w:rsidRDefault="00387C11" w:rsidP="00544994">
      <w:pPr>
        <w:spacing w:after="0" w:line="264" w:lineRule="auto"/>
        <w:ind w:firstLine="720"/>
        <w:jc w:val="both"/>
        <w:rPr>
          <w:rFonts w:ascii="Palatino Linotype" w:hAnsi="Palatino Linotype"/>
          <w:bCs/>
          <w:szCs w:val="20"/>
        </w:rPr>
      </w:pPr>
      <w:r w:rsidRPr="00431343">
        <w:rPr>
          <w:rFonts w:ascii="Palatino Linotype" w:hAnsi="Palatino Linotype"/>
          <w:bCs/>
          <w:szCs w:val="20"/>
        </w:rPr>
        <w:t xml:space="preserve">Kehadiran </w:t>
      </w:r>
      <w:r w:rsidRPr="00431343">
        <w:rPr>
          <w:rFonts w:ascii="Palatino Linotype" w:hAnsi="Palatino Linotype"/>
          <w:bCs/>
          <w:i/>
          <w:iCs/>
          <w:szCs w:val="20"/>
        </w:rPr>
        <w:t xml:space="preserve">Korean </w:t>
      </w:r>
      <w:r w:rsidR="00F86F22" w:rsidRPr="00431343">
        <w:rPr>
          <w:rFonts w:ascii="Palatino Linotype" w:hAnsi="Palatino Linotype"/>
          <w:bCs/>
          <w:i/>
          <w:iCs/>
          <w:szCs w:val="20"/>
        </w:rPr>
        <w:t>W</w:t>
      </w:r>
      <w:r w:rsidRPr="00431343">
        <w:rPr>
          <w:rFonts w:ascii="Palatino Linotype" w:hAnsi="Palatino Linotype"/>
          <w:bCs/>
          <w:i/>
          <w:iCs/>
          <w:szCs w:val="20"/>
        </w:rPr>
        <w:t xml:space="preserve">ave </w:t>
      </w:r>
      <w:r w:rsidRPr="00431343">
        <w:rPr>
          <w:rFonts w:ascii="Palatino Linotype" w:hAnsi="Palatino Linotype"/>
          <w:bCs/>
          <w:szCs w:val="20"/>
        </w:rPr>
        <w:t>di Indonesia berhasil menggeser popularitas budaya populer Jepang yang sebelumnya mendominasi Indonesia.</w:t>
      </w:r>
      <w:r w:rsidR="00F86F22" w:rsidRPr="00431343">
        <w:rPr>
          <w:rFonts w:ascii="Palatino Linotype" w:hAnsi="Palatino Linotype"/>
          <w:bCs/>
          <w:szCs w:val="20"/>
        </w:rPr>
        <w:t xml:space="preserve"> </w:t>
      </w:r>
      <w:r w:rsidRPr="00431343">
        <w:rPr>
          <w:rFonts w:ascii="Palatino Linotype" w:hAnsi="Palatino Linotype"/>
          <w:bCs/>
          <w:szCs w:val="20"/>
        </w:rPr>
        <w:t xml:space="preserve">Hal ini tak hanya berpengaruh </w:t>
      </w:r>
      <w:r w:rsidR="00F86F22" w:rsidRPr="00431343">
        <w:rPr>
          <w:rFonts w:ascii="Palatino Linotype" w:hAnsi="Palatino Linotype"/>
          <w:bCs/>
          <w:szCs w:val="20"/>
        </w:rPr>
        <w:t xml:space="preserve">pada </w:t>
      </w:r>
      <w:r w:rsidRPr="00431343">
        <w:rPr>
          <w:rFonts w:ascii="Palatino Linotype" w:hAnsi="Palatino Linotype"/>
          <w:bCs/>
          <w:szCs w:val="20"/>
        </w:rPr>
        <w:t>tren budaya, melainkan juga terhadap jumlah investasi produk Jepang</w:t>
      </w:r>
      <w:r w:rsidR="00F86F22" w:rsidRPr="00431343">
        <w:rPr>
          <w:rFonts w:ascii="Palatino Linotype" w:hAnsi="Palatino Linotype"/>
          <w:bCs/>
          <w:szCs w:val="20"/>
        </w:rPr>
        <w:t xml:space="preserve"> yang masuk ke</w:t>
      </w:r>
      <w:r w:rsidRPr="00431343">
        <w:rPr>
          <w:rFonts w:ascii="Palatino Linotype" w:hAnsi="Palatino Linotype"/>
          <w:bCs/>
          <w:szCs w:val="20"/>
        </w:rPr>
        <w:t xml:space="preserve"> Indonesia. Pemerintah Jepang mengupayakan strategi berupa pelaksanaan diplomasi publik dengan instrumen budaya populer melalui aktor non-negara, yakni </w:t>
      </w:r>
      <w:r w:rsidRPr="00431343">
        <w:rPr>
          <w:rFonts w:ascii="Palatino Linotype" w:hAnsi="Palatino Linotype"/>
          <w:bCs/>
          <w:i/>
          <w:iCs/>
          <w:szCs w:val="20"/>
        </w:rPr>
        <w:t xml:space="preserve">idol group </w:t>
      </w:r>
      <w:r w:rsidRPr="00431343">
        <w:rPr>
          <w:rFonts w:ascii="Palatino Linotype" w:hAnsi="Palatino Linotype"/>
          <w:bCs/>
          <w:szCs w:val="20"/>
        </w:rPr>
        <w:t xml:space="preserve">JKT48. </w:t>
      </w:r>
      <w:r w:rsidR="0003111B" w:rsidRPr="00431343">
        <w:rPr>
          <w:rFonts w:ascii="Palatino Linotype" w:hAnsi="Palatino Linotype"/>
          <w:bCs/>
          <w:szCs w:val="20"/>
        </w:rPr>
        <w:t>JKT48 telah berhasil menjadi agen yang membantu Jepang dalam menjalankan agenda diplomasi publik</w:t>
      </w:r>
      <w:r w:rsidR="00F86F22" w:rsidRPr="00431343">
        <w:rPr>
          <w:rFonts w:ascii="Palatino Linotype" w:hAnsi="Palatino Linotype"/>
          <w:bCs/>
          <w:szCs w:val="20"/>
        </w:rPr>
        <w:t xml:space="preserve">nya </w:t>
      </w:r>
      <w:r w:rsidR="0003111B" w:rsidRPr="00431343">
        <w:rPr>
          <w:rFonts w:ascii="Palatino Linotype" w:hAnsi="Palatino Linotype"/>
          <w:bCs/>
          <w:szCs w:val="20"/>
        </w:rPr>
        <w:t>sesuai dengan</w:t>
      </w:r>
      <w:r w:rsidR="00BF0C25" w:rsidRPr="00431343">
        <w:rPr>
          <w:rFonts w:ascii="Palatino Linotype" w:hAnsi="Palatino Linotype"/>
          <w:bCs/>
          <w:szCs w:val="20"/>
        </w:rPr>
        <w:t xml:space="preserve"> tiga</w:t>
      </w:r>
      <w:r w:rsidR="00F86F22" w:rsidRPr="00431343">
        <w:rPr>
          <w:rFonts w:ascii="Palatino Linotype" w:hAnsi="Palatino Linotype"/>
          <w:bCs/>
          <w:szCs w:val="20"/>
        </w:rPr>
        <w:t xml:space="preserve"> dimensi</w:t>
      </w:r>
      <w:r w:rsidR="0003111B" w:rsidRPr="00431343">
        <w:rPr>
          <w:rFonts w:ascii="Palatino Linotype" w:hAnsi="Palatino Linotype"/>
          <w:bCs/>
          <w:szCs w:val="20"/>
        </w:rPr>
        <w:t xml:space="preserve"> yang dipaparkan oleh Mark Leonard</w:t>
      </w:r>
      <w:r w:rsidR="008C1D53">
        <w:rPr>
          <w:rFonts w:ascii="Palatino Linotype" w:hAnsi="Palatino Linotype"/>
          <w:bCs/>
          <w:szCs w:val="20"/>
        </w:rPr>
        <w:t xml:space="preserve">. </w:t>
      </w:r>
      <w:r w:rsidR="0003111B" w:rsidRPr="00431343">
        <w:rPr>
          <w:rFonts w:ascii="Palatino Linotype" w:hAnsi="Palatino Linotype"/>
          <w:bCs/>
          <w:szCs w:val="20"/>
        </w:rPr>
        <w:t xml:space="preserve">Grup </w:t>
      </w:r>
      <w:r w:rsidR="00BF0C25" w:rsidRPr="00431343">
        <w:rPr>
          <w:rFonts w:ascii="Palatino Linotype" w:hAnsi="Palatino Linotype"/>
          <w:bCs/>
          <w:szCs w:val="20"/>
        </w:rPr>
        <w:t xml:space="preserve">idola tersebut </w:t>
      </w:r>
      <w:r w:rsidR="0003111B" w:rsidRPr="00431343">
        <w:rPr>
          <w:rFonts w:ascii="Palatino Linotype" w:hAnsi="Palatino Linotype"/>
          <w:bCs/>
          <w:szCs w:val="20"/>
        </w:rPr>
        <w:t>berhasil mengelola narasi pemberitaan aga</w:t>
      </w:r>
      <w:r w:rsidR="002078ED" w:rsidRPr="00431343">
        <w:rPr>
          <w:rFonts w:ascii="Palatino Linotype" w:hAnsi="Palatino Linotype"/>
          <w:bCs/>
          <w:szCs w:val="20"/>
        </w:rPr>
        <w:t>r memberikan kesan positif, dan</w:t>
      </w:r>
      <w:r w:rsidR="0003111B" w:rsidRPr="00431343">
        <w:rPr>
          <w:rFonts w:ascii="Palatino Linotype" w:hAnsi="Palatino Linotype"/>
          <w:bCs/>
          <w:szCs w:val="20"/>
        </w:rPr>
        <w:t xml:space="preserve"> mempromosikan</w:t>
      </w:r>
      <w:r w:rsidR="002078ED" w:rsidRPr="00431343">
        <w:rPr>
          <w:rFonts w:ascii="Palatino Linotype" w:hAnsi="Palatino Linotype"/>
          <w:bCs/>
          <w:szCs w:val="20"/>
        </w:rPr>
        <w:t xml:space="preserve"> serta </w:t>
      </w:r>
      <w:r w:rsidR="0003111B" w:rsidRPr="00431343">
        <w:rPr>
          <w:rFonts w:ascii="Palatino Linotype" w:hAnsi="Palatino Linotype"/>
          <w:bCs/>
          <w:szCs w:val="20"/>
        </w:rPr>
        <w:t xml:space="preserve">mengkampanyekan nilai-nilai budaya Jepang kepada masyarakat Indonesia. </w:t>
      </w:r>
    </w:p>
    <w:p w14:paraId="60786003" w14:textId="77777777" w:rsidR="0003111B" w:rsidRPr="00431343" w:rsidRDefault="0003111B" w:rsidP="00544994">
      <w:pPr>
        <w:spacing w:after="0" w:line="264" w:lineRule="auto"/>
        <w:ind w:firstLine="720"/>
        <w:jc w:val="both"/>
        <w:rPr>
          <w:rFonts w:ascii="Palatino Linotype" w:hAnsi="Palatino Linotype"/>
          <w:bCs/>
          <w:szCs w:val="20"/>
        </w:rPr>
      </w:pPr>
      <w:r w:rsidRPr="00431343">
        <w:rPr>
          <w:rFonts w:ascii="Palatino Linotype" w:hAnsi="Palatino Linotype"/>
          <w:bCs/>
          <w:szCs w:val="20"/>
        </w:rPr>
        <w:t xml:space="preserve">Dalam aktivitasnya JKT48 telah mampu mengemas </w:t>
      </w:r>
      <w:r w:rsidR="004B77DB">
        <w:rPr>
          <w:rFonts w:ascii="Palatino Linotype" w:hAnsi="Palatino Linotype"/>
          <w:bCs/>
          <w:szCs w:val="20"/>
        </w:rPr>
        <w:t xml:space="preserve">dan mempromosikan </w:t>
      </w:r>
      <w:r w:rsidRPr="00431343">
        <w:rPr>
          <w:rFonts w:ascii="Palatino Linotype" w:hAnsi="Palatino Linotype"/>
          <w:bCs/>
          <w:i/>
          <w:iCs/>
          <w:szCs w:val="20"/>
        </w:rPr>
        <w:t xml:space="preserve">soft power </w:t>
      </w:r>
      <w:r w:rsidRPr="00431343">
        <w:rPr>
          <w:rFonts w:ascii="Palatino Linotype" w:hAnsi="Palatino Linotype"/>
          <w:bCs/>
          <w:szCs w:val="20"/>
        </w:rPr>
        <w:t>Jepang agar terlihat menarik. Tujuannya untuk membantu dalam meningkatkan citra positif Jepang sekaligus membantu mempererat hubungan diplomatik Indonesia dan Jepang, yang akan memudahkan terjalinnya kerjasama dan tercapainya kepentingan nasional Jepang.</w:t>
      </w:r>
      <w:r w:rsidR="00B5273A" w:rsidRPr="00431343">
        <w:rPr>
          <w:rFonts w:ascii="Palatino Linotype" w:hAnsi="Palatino Linotype"/>
          <w:bCs/>
          <w:szCs w:val="20"/>
        </w:rPr>
        <w:t xml:space="preserve"> Penelitian ini juga memaparkan b</w:t>
      </w:r>
      <w:r w:rsidR="00DB0046" w:rsidRPr="00431343">
        <w:rPr>
          <w:rFonts w:ascii="Palatino Linotype" w:hAnsi="Palatino Linotype"/>
          <w:bCs/>
          <w:szCs w:val="20"/>
        </w:rPr>
        <w:t>ahwa JKT48 New Era menjadi suatu upaya dari manajemen untuk membantu dalam menyebarluaskan jangkauan pasar JKT48 di Indonesia.</w:t>
      </w:r>
      <w:r w:rsidRPr="00431343">
        <w:rPr>
          <w:rFonts w:ascii="Palatino Linotype" w:hAnsi="Palatino Linotype"/>
          <w:bCs/>
          <w:szCs w:val="20"/>
        </w:rPr>
        <w:t xml:space="preserve"> </w:t>
      </w:r>
      <w:r w:rsidR="00115024" w:rsidRPr="00431343">
        <w:rPr>
          <w:rFonts w:ascii="Palatino Linotype" w:hAnsi="Palatino Linotype"/>
          <w:bCs/>
          <w:szCs w:val="20"/>
        </w:rPr>
        <w:t xml:space="preserve">Untuk memperkaya analisis dari penelitian ini, peneliti selanjutnya dapat mengembangkan analisis dengan menerapkan metode wawancara. Tujuannya agar dapat memberikan pandangan yang lebih mendalam terkait peranan JKT48 sebagai agen diplomasi publik Jepang di Indonesia. </w:t>
      </w:r>
    </w:p>
    <w:p w14:paraId="05084283" w14:textId="77777777" w:rsidR="00115024" w:rsidRPr="00431343" w:rsidRDefault="00115024" w:rsidP="00544994">
      <w:pPr>
        <w:spacing w:after="0" w:line="264" w:lineRule="auto"/>
        <w:ind w:firstLine="720"/>
        <w:jc w:val="both"/>
        <w:rPr>
          <w:rFonts w:ascii="Palatino Linotype" w:hAnsi="Palatino Linotype"/>
          <w:bCs/>
          <w:szCs w:val="20"/>
        </w:rPr>
      </w:pPr>
    </w:p>
    <w:p w14:paraId="28EC52E3" w14:textId="77777777" w:rsidR="00A76FED" w:rsidRPr="00B81F04" w:rsidRDefault="00756E98" w:rsidP="00544994">
      <w:pPr>
        <w:spacing w:after="0" w:line="264" w:lineRule="auto"/>
        <w:jc w:val="both"/>
        <w:outlineLvl w:val="0"/>
        <w:rPr>
          <w:rFonts w:ascii="Palatino Linotype" w:hAnsi="Palatino Linotype"/>
        </w:rPr>
      </w:pPr>
      <w:r w:rsidRPr="00B81F04">
        <w:rPr>
          <w:rFonts w:ascii="Palatino Linotype" w:hAnsi="Palatino Linotype"/>
          <w:b/>
        </w:rPr>
        <w:t>Daftar Pustaka</w:t>
      </w:r>
    </w:p>
    <w:p w14:paraId="0D34AA41" w14:textId="77777777" w:rsidR="00D46B0A" w:rsidRPr="00694AD1" w:rsidRDefault="00D46B0A" w:rsidP="00544994">
      <w:pPr>
        <w:pStyle w:val="NoSpacing"/>
        <w:spacing w:line="264" w:lineRule="auto"/>
        <w:jc w:val="both"/>
        <w:rPr>
          <w:rFonts w:ascii="Palatino Linotype" w:hAnsi="Palatino Linotype"/>
          <w:b/>
          <w:bCs/>
          <w:sz w:val="20"/>
          <w:szCs w:val="20"/>
        </w:rPr>
      </w:pPr>
      <w:r w:rsidRPr="00694AD1">
        <w:rPr>
          <w:rFonts w:ascii="Palatino Linotype" w:hAnsi="Palatino Linotype"/>
          <w:b/>
          <w:bCs/>
          <w:sz w:val="20"/>
          <w:szCs w:val="20"/>
        </w:rPr>
        <w:t>Buku:</w:t>
      </w:r>
    </w:p>
    <w:p w14:paraId="387446A5" w14:textId="77777777" w:rsidR="00A76FED" w:rsidRPr="00694AD1" w:rsidRDefault="00A76FED" w:rsidP="00544994">
      <w:pPr>
        <w:pStyle w:val="NoSpacing"/>
        <w:spacing w:line="264" w:lineRule="auto"/>
        <w:ind w:left="720" w:hanging="720"/>
        <w:jc w:val="both"/>
        <w:rPr>
          <w:rFonts w:ascii="Palatino Linotype" w:hAnsi="Palatino Linotype"/>
          <w:b/>
          <w:bCs/>
          <w:sz w:val="20"/>
          <w:szCs w:val="20"/>
        </w:rPr>
      </w:pPr>
      <w:r w:rsidRPr="00694AD1">
        <w:rPr>
          <w:rFonts w:ascii="Palatino Linotype" w:hAnsi="Palatino Linotype"/>
          <w:sz w:val="20"/>
          <w:szCs w:val="20"/>
        </w:rPr>
        <w:t xml:space="preserve">Creswell, J. W. (2012). Educational research: Planning, conducting, and evaluating quantitative and qualitative research (4th ed.). Boston, MA: Pearson. </w:t>
      </w:r>
    </w:p>
    <w:p w14:paraId="5FC70946" w14:textId="77777777" w:rsidR="00A76FED" w:rsidRPr="00694AD1" w:rsidRDefault="00A76FED" w:rsidP="00544994">
      <w:pPr>
        <w:pStyle w:val="NoSpacing"/>
        <w:spacing w:line="264" w:lineRule="auto"/>
        <w:ind w:left="720" w:hanging="720"/>
        <w:jc w:val="both"/>
        <w:rPr>
          <w:rFonts w:ascii="Palatino Linotype" w:eastAsia="Times New Roman" w:hAnsi="Palatino Linotype"/>
          <w:sz w:val="20"/>
          <w:szCs w:val="20"/>
          <w:lang w:eastAsia="en-ID"/>
        </w:rPr>
      </w:pPr>
      <w:r w:rsidRPr="00694AD1">
        <w:rPr>
          <w:rFonts w:ascii="Palatino Linotype" w:hAnsi="Palatino Linotype"/>
          <w:sz w:val="20"/>
          <w:szCs w:val="20"/>
        </w:rPr>
        <w:t xml:space="preserve">Kimura, Tets., Harris, Anne, J. (2020). Exporting Japanese Aesthetics: Evolution from Tradition to Cool Japan. Liverpool University Press. Google Books. </w:t>
      </w:r>
    </w:p>
    <w:p w14:paraId="71BB9A65" w14:textId="77777777" w:rsidR="00A76FED" w:rsidRPr="00694AD1" w:rsidRDefault="00A76FED" w:rsidP="00544994">
      <w:pPr>
        <w:pStyle w:val="NoSpacing"/>
        <w:spacing w:line="264" w:lineRule="auto"/>
        <w:ind w:left="720" w:hanging="720"/>
        <w:jc w:val="both"/>
        <w:rPr>
          <w:rFonts w:ascii="Palatino Linotype" w:hAnsi="Palatino Linotype"/>
          <w:sz w:val="20"/>
          <w:szCs w:val="20"/>
        </w:rPr>
      </w:pPr>
      <w:r w:rsidRPr="00694AD1">
        <w:rPr>
          <w:rFonts w:ascii="Palatino Linotype" w:hAnsi="Palatino Linotype"/>
          <w:sz w:val="20"/>
          <w:szCs w:val="20"/>
        </w:rPr>
        <w:t xml:space="preserve">Leonard, M. (2002). </w:t>
      </w:r>
      <w:r w:rsidRPr="00694AD1">
        <w:rPr>
          <w:rFonts w:ascii="Palatino Linotype" w:hAnsi="Palatino Linotype"/>
          <w:i/>
          <w:iCs/>
          <w:sz w:val="20"/>
          <w:szCs w:val="20"/>
        </w:rPr>
        <w:t>Public Diplomacy</w:t>
      </w:r>
      <w:r w:rsidRPr="00694AD1">
        <w:rPr>
          <w:rFonts w:ascii="Palatino Linotype" w:hAnsi="Palatino Linotype"/>
          <w:sz w:val="20"/>
          <w:szCs w:val="20"/>
        </w:rPr>
        <w:t>. London: The Foreign Policy Centre.</w:t>
      </w:r>
    </w:p>
    <w:p w14:paraId="451EF7F9" w14:textId="77777777" w:rsidR="00A76FED" w:rsidRPr="00694AD1" w:rsidRDefault="00A76FED" w:rsidP="008C6243">
      <w:pPr>
        <w:pStyle w:val="NoSpacing"/>
        <w:spacing w:line="264" w:lineRule="auto"/>
        <w:ind w:left="720" w:hanging="720"/>
        <w:jc w:val="both"/>
        <w:rPr>
          <w:rFonts w:ascii="Palatino Linotype" w:eastAsia="Times New Roman" w:hAnsi="Palatino Linotype"/>
          <w:sz w:val="20"/>
          <w:szCs w:val="20"/>
          <w:lang w:eastAsia="en-ID"/>
        </w:rPr>
      </w:pPr>
      <w:r w:rsidRPr="00694AD1">
        <w:rPr>
          <w:rFonts w:ascii="Palatino Linotype" w:hAnsi="Palatino Linotype"/>
          <w:noProof/>
          <w:sz w:val="20"/>
          <w:szCs w:val="20"/>
        </w:rPr>
        <w:t xml:space="preserve">Nye, J. (2004). </w:t>
      </w:r>
      <w:r w:rsidRPr="00694AD1">
        <w:rPr>
          <w:rFonts w:ascii="Palatino Linotype" w:hAnsi="Palatino Linotype"/>
          <w:i/>
          <w:iCs/>
          <w:noProof/>
          <w:sz w:val="20"/>
          <w:szCs w:val="20"/>
        </w:rPr>
        <w:t>Soft Power The Means to Success in World Politics</w:t>
      </w:r>
      <w:r w:rsidRPr="00694AD1">
        <w:rPr>
          <w:rFonts w:ascii="Palatino Linotype" w:hAnsi="Palatino Linotype"/>
          <w:noProof/>
          <w:sz w:val="20"/>
          <w:szCs w:val="20"/>
        </w:rPr>
        <w:t>. New York: Public Affairs.</w:t>
      </w:r>
    </w:p>
    <w:p w14:paraId="501BD8DB" w14:textId="77777777" w:rsidR="00CD3B53" w:rsidRDefault="00CD3B53" w:rsidP="00544994">
      <w:pPr>
        <w:pStyle w:val="NoSpacing"/>
        <w:spacing w:line="264" w:lineRule="auto"/>
        <w:jc w:val="both"/>
        <w:rPr>
          <w:rFonts w:ascii="Palatino Linotype" w:hAnsi="Palatino Linotype" w:cs="Arial"/>
          <w:b/>
          <w:bCs/>
          <w:color w:val="000000"/>
          <w:sz w:val="20"/>
          <w:szCs w:val="20"/>
          <w:shd w:val="clear" w:color="auto" w:fill="FFFFFF"/>
          <w:lang w:val="sv-SE"/>
        </w:rPr>
      </w:pPr>
    </w:p>
    <w:p w14:paraId="575B3BC0" w14:textId="77777777" w:rsidR="00A76FED" w:rsidRPr="00694AD1" w:rsidRDefault="00A76FED" w:rsidP="00544994">
      <w:pPr>
        <w:pStyle w:val="NoSpacing"/>
        <w:spacing w:line="264" w:lineRule="auto"/>
        <w:jc w:val="both"/>
        <w:rPr>
          <w:rFonts w:ascii="Palatino Linotype" w:hAnsi="Palatino Linotype" w:cs="Arial"/>
          <w:b/>
          <w:bCs/>
          <w:color w:val="000000"/>
          <w:sz w:val="20"/>
          <w:szCs w:val="20"/>
          <w:shd w:val="clear" w:color="auto" w:fill="FFFFFF"/>
          <w:lang w:val="sv-SE"/>
        </w:rPr>
      </w:pPr>
      <w:r w:rsidRPr="00694AD1">
        <w:rPr>
          <w:rFonts w:ascii="Palatino Linotype" w:hAnsi="Palatino Linotype" w:cs="Arial"/>
          <w:b/>
          <w:bCs/>
          <w:color w:val="000000"/>
          <w:sz w:val="20"/>
          <w:szCs w:val="20"/>
          <w:shd w:val="clear" w:color="auto" w:fill="FFFFFF"/>
          <w:lang w:val="sv-SE"/>
        </w:rPr>
        <w:t xml:space="preserve">Skripsi, Disertasi, dan Tugas Akhir: </w:t>
      </w:r>
    </w:p>
    <w:p w14:paraId="621007B2" w14:textId="77777777" w:rsidR="00A76FED" w:rsidRPr="00694AD1" w:rsidRDefault="00A76FED" w:rsidP="00544994">
      <w:pPr>
        <w:pStyle w:val="NoSpacing"/>
        <w:spacing w:line="264" w:lineRule="auto"/>
        <w:ind w:left="720" w:hanging="720"/>
        <w:jc w:val="both"/>
        <w:rPr>
          <w:rStyle w:val="CommentSubjectChar"/>
          <w:rFonts w:ascii="Palatino Linotype" w:hAnsi="Palatino Linotype" w:cs="Arial"/>
          <w:b w:val="0"/>
          <w:bCs w:val="0"/>
          <w:color w:val="000000"/>
          <w:spacing w:val="6"/>
          <w:sz w:val="20"/>
          <w:szCs w:val="20"/>
          <w:bdr w:val="none" w:sz="0" w:space="0" w:color="auto" w:frame="1"/>
          <w:shd w:val="clear" w:color="auto" w:fill="FFFFFF"/>
          <w:lang w:val="sv-SE"/>
        </w:rPr>
      </w:pPr>
      <w:r w:rsidRPr="00694AD1">
        <w:rPr>
          <w:rStyle w:val="CommentSubjectChar"/>
          <w:rFonts w:ascii="Palatino Linotype" w:hAnsi="Palatino Linotype" w:cs="Arial"/>
          <w:b w:val="0"/>
          <w:bCs w:val="0"/>
          <w:color w:val="000000"/>
          <w:spacing w:val="6"/>
          <w:sz w:val="20"/>
          <w:szCs w:val="20"/>
          <w:bdr w:val="none" w:sz="0" w:space="0" w:color="auto" w:frame="1"/>
          <w:shd w:val="clear" w:color="auto" w:fill="FFFFFF"/>
          <w:lang w:val="sv-SE"/>
        </w:rPr>
        <w:t xml:space="preserve">Dwipuspa, A. (2016). </w:t>
      </w:r>
      <w:r w:rsidR="000C6F28" w:rsidRPr="00694AD1">
        <w:rPr>
          <w:rStyle w:val="CommentSubjectChar"/>
          <w:rFonts w:ascii="Palatino Linotype" w:hAnsi="Palatino Linotype" w:cs="Arial"/>
          <w:b w:val="0"/>
          <w:bCs w:val="0"/>
          <w:color w:val="000000"/>
          <w:spacing w:val="6"/>
          <w:sz w:val="20"/>
          <w:szCs w:val="20"/>
          <w:bdr w:val="none" w:sz="0" w:space="0" w:color="auto" w:frame="1"/>
          <w:shd w:val="clear" w:color="auto" w:fill="FFFFFF"/>
          <w:lang w:val="sv-SE"/>
        </w:rPr>
        <w:t>Diplomasi Publik Jepang Untuk Mempertahankan Citra Positif di Indonesia Melalui Cultural Exchange Periode 2011-2015</w:t>
      </w:r>
      <w:r w:rsidRPr="00694AD1">
        <w:rPr>
          <w:rStyle w:val="CommentSubjectChar"/>
          <w:rFonts w:ascii="Palatino Linotype" w:hAnsi="Palatino Linotype" w:cs="Arial"/>
          <w:b w:val="0"/>
          <w:bCs w:val="0"/>
          <w:color w:val="000000"/>
          <w:spacing w:val="6"/>
          <w:sz w:val="20"/>
          <w:szCs w:val="20"/>
          <w:bdr w:val="none" w:sz="0" w:space="0" w:color="auto" w:frame="1"/>
          <w:shd w:val="clear" w:color="auto" w:fill="FFFFFF"/>
          <w:lang w:val="sv-SE"/>
        </w:rPr>
        <w:t>. Skripsi</w:t>
      </w:r>
      <w:r w:rsidRPr="00694AD1">
        <w:rPr>
          <w:rStyle w:val="CommentSubjectChar"/>
          <w:rFonts w:ascii="Palatino Linotype" w:hAnsi="Palatino Linotype" w:cs="Arial"/>
          <w:b w:val="0"/>
          <w:bCs w:val="0"/>
          <w:i/>
          <w:iCs/>
          <w:color w:val="000000"/>
          <w:spacing w:val="6"/>
          <w:sz w:val="20"/>
          <w:szCs w:val="20"/>
          <w:bdr w:val="none" w:sz="0" w:space="0" w:color="auto" w:frame="1"/>
          <w:shd w:val="clear" w:color="auto" w:fill="FFFFFF"/>
          <w:lang w:val="sv-SE"/>
        </w:rPr>
        <w:t>.</w:t>
      </w:r>
      <w:r w:rsidRPr="00694AD1">
        <w:rPr>
          <w:rStyle w:val="CommentSubjectChar"/>
          <w:rFonts w:ascii="Palatino Linotype" w:hAnsi="Palatino Linotype" w:cs="Arial"/>
          <w:b w:val="0"/>
          <w:bCs w:val="0"/>
          <w:color w:val="000000"/>
          <w:spacing w:val="6"/>
          <w:sz w:val="20"/>
          <w:szCs w:val="20"/>
          <w:bdr w:val="none" w:sz="0" w:space="0" w:color="auto" w:frame="1"/>
          <w:shd w:val="clear" w:color="auto" w:fill="FFFFFF"/>
          <w:lang w:val="sv-SE"/>
        </w:rPr>
        <w:t xml:space="preserve"> </w:t>
      </w:r>
      <w:r w:rsidRPr="00694AD1">
        <w:rPr>
          <w:rStyle w:val="CommentSubjectChar"/>
          <w:rFonts w:ascii="Palatino Linotype" w:hAnsi="Palatino Linotype" w:cs="Arial"/>
          <w:b w:val="0"/>
          <w:bCs w:val="0"/>
          <w:i/>
          <w:iCs/>
          <w:color w:val="000000"/>
          <w:spacing w:val="6"/>
          <w:sz w:val="20"/>
          <w:szCs w:val="20"/>
          <w:bdr w:val="none" w:sz="0" w:space="0" w:color="auto" w:frame="1"/>
          <w:shd w:val="clear" w:color="auto" w:fill="FFFFFF"/>
          <w:lang w:val="sv-SE"/>
        </w:rPr>
        <w:t>Universitas Pembangunan Nasional Veteran Jakarta</w:t>
      </w:r>
      <w:r w:rsidRPr="00694AD1">
        <w:rPr>
          <w:rStyle w:val="CommentSubjectChar"/>
          <w:rFonts w:ascii="Palatino Linotype" w:hAnsi="Palatino Linotype" w:cs="Arial"/>
          <w:b w:val="0"/>
          <w:bCs w:val="0"/>
          <w:color w:val="000000"/>
          <w:spacing w:val="6"/>
          <w:sz w:val="20"/>
          <w:szCs w:val="20"/>
          <w:bdr w:val="none" w:sz="0" w:space="0" w:color="auto" w:frame="1"/>
          <w:shd w:val="clear" w:color="auto" w:fill="FFFFFF"/>
          <w:lang w:val="sv-SE"/>
        </w:rPr>
        <w:t>.</w:t>
      </w:r>
    </w:p>
    <w:p w14:paraId="1C04146E" w14:textId="77777777" w:rsidR="00D46B0A" w:rsidRPr="00694AD1" w:rsidRDefault="00A76FED" w:rsidP="00544994">
      <w:pPr>
        <w:pStyle w:val="NoSpacing"/>
        <w:spacing w:line="264" w:lineRule="auto"/>
        <w:ind w:left="720" w:hanging="720"/>
        <w:jc w:val="both"/>
        <w:rPr>
          <w:rFonts w:ascii="Palatino Linotype" w:hAnsi="Palatino Linotype" w:cs="Arial"/>
          <w:color w:val="000000"/>
          <w:sz w:val="20"/>
          <w:szCs w:val="20"/>
          <w:lang w:val="sv-SE"/>
        </w:rPr>
      </w:pPr>
      <w:r w:rsidRPr="00694AD1">
        <w:rPr>
          <w:rFonts w:ascii="Palatino Linotype" w:hAnsi="Palatino Linotype" w:cs="Arial"/>
          <w:color w:val="000000"/>
          <w:sz w:val="20"/>
          <w:szCs w:val="20"/>
          <w:lang w:val="sv-SE"/>
        </w:rPr>
        <w:t xml:space="preserve">Fristantry, G. (2018). </w:t>
      </w:r>
      <w:r w:rsidR="000C6F28" w:rsidRPr="00694AD1">
        <w:rPr>
          <w:rFonts w:ascii="Palatino Linotype" w:hAnsi="Palatino Linotype" w:cs="Arial"/>
          <w:color w:val="000000"/>
          <w:sz w:val="20"/>
          <w:szCs w:val="20"/>
          <w:lang w:val="sv-SE"/>
        </w:rPr>
        <w:t xml:space="preserve">Upaya Diplomasi Budaya Jepang ke Indonesia Melalui Jak-Japan Matsuri 2009-2017. </w:t>
      </w:r>
      <w:r w:rsidRPr="00694AD1">
        <w:rPr>
          <w:rFonts w:ascii="Palatino Linotype" w:hAnsi="Palatino Linotype" w:cs="Arial"/>
          <w:color w:val="000000"/>
          <w:sz w:val="20"/>
          <w:szCs w:val="20"/>
          <w:lang w:val="sv-SE"/>
        </w:rPr>
        <w:t>eSkripsi Universitas Andalas. </w:t>
      </w:r>
      <w:r w:rsidRPr="00694AD1">
        <w:rPr>
          <w:rFonts w:ascii="Palatino Linotype" w:hAnsi="Palatino Linotype" w:cs="Arial"/>
          <w:i/>
          <w:iCs/>
          <w:color w:val="000000"/>
          <w:sz w:val="20"/>
          <w:szCs w:val="20"/>
          <w:lang w:val="sv-SE"/>
        </w:rPr>
        <w:t>Unand.ac.id</w:t>
      </w:r>
      <w:r w:rsidRPr="00694AD1">
        <w:rPr>
          <w:rFonts w:ascii="Palatino Linotype" w:hAnsi="Palatino Linotype" w:cs="Arial"/>
          <w:color w:val="000000"/>
          <w:sz w:val="20"/>
          <w:szCs w:val="20"/>
          <w:lang w:val="sv-SE"/>
        </w:rPr>
        <w:t>.</w:t>
      </w:r>
      <w:r w:rsidR="00D46B0A" w:rsidRPr="00694AD1">
        <w:rPr>
          <w:rFonts w:ascii="Palatino Linotype" w:hAnsi="Palatino Linotype" w:cs="Arial"/>
          <w:color w:val="000000"/>
          <w:sz w:val="20"/>
          <w:szCs w:val="20"/>
          <w:lang w:val="sv-SE"/>
        </w:rPr>
        <w:t xml:space="preserve"> </w:t>
      </w:r>
      <w:hyperlink r:id="rId13" w:history="1">
        <w:r w:rsidR="00D46B0A" w:rsidRPr="00694AD1">
          <w:rPr>
            <w:rStyle w:val="Hyperlink"/>
            <w:rFonts w:ascii="Palatino Linotype" w:eastAsia="MS Mincho" w:hAnsi="Palatino Linotype" w:cs="Arial"/>
            <w:sz w:val="20"/>
            <w:szCs w:val="20"/>
            <w:lang w:val="sv-SE"/>
          </w:rPr>
          <w:t>http://scholar.unand.ac.id/33083/</w:t>
        </w:r>
      </w:hyperlink>
    </w:p>
    <w:p w14:paraId="63906E7D" w14:textId="77777777" w:rsidR="00A76FED" w:rsidRPr="00694AD1" w:rsidRDefault="00A76FED" w:rsidP="00544994">
      <w:pPr>
        <w:pStyle w:val="NoSpacing"/>
        <w:spacing w:line="264" w:lineRule="auto"/>
        <w:ind w:left="720" w:hanging="720"/>
        <w:jc w:val="both"/>
        <w:rPr>
          <w:rStyle w:val="CommentSubjectChar"/>
          <w:rFonts w:ascii="Palatino Linotype" w:eastAsia="Times New Roman" w:hAnsi="Palatino Linotype" w:cs="Arial"/>
          <w:b w:val="0"/>
          <w:bCs w:val="0"/>
          <w:color w:val="000000"/>
          <w:sz w:val="20"/>
          <w:szCs w:val="20"/>
          <w:lang w:eastAsia="en-ID"/>
        </w:rPr>
      </w:pPr>
      <w:r w:rsidRPr="00694AD1">
        <w:rPr>
          <w:rFonts w:ascii="Palatino Linotype" w:hAnsi="Palatino Linotype" w:cs="Arial"/>
          <w:noProof/>
          <w:color w:val="000000"/>
          <w:sz w:val="20"/>
          <w:szCs w:val="20"/>
        </w:rPr>
        <w:t xml:space="preserve">Hidayat, K. (2016). </w:t>
      </w:r>
      <w:r w:rsidRPr="00694AD1">
        <w:rPr>
          <w:rFonts w:ascii="Palatino Linotype" w:hAnsi="Palatino Linotype" w:cs="Arial"/>
          <w:noProof/>
          <w:color w:val="000000"/>
          <w:sz w:val="20"/>
          <w:szCs w:val="20"/>
          <w:lang w:val="sv-SE"/>
        </w:rPr>
        <w:t xml:space="preserve">Fanatisme Para Penggemar Grup Idola JKT48(Analisis Domain Etnografi James P. Spradley). </w:t>
      </w:r>
      <w:r w:rsidRPr="00694AD1">
        <w:rPr>
          <w:rFonts w:ascii="Palatino Linotype" w:hAnsi="Palatino Linotype" w:cs="Arial"/>
          <w:i/>
          <w:iCs/>
          <w:noProof/>
          <w:color w:val="000000"/>
          <w:sz w:val="20"/>
          <w:szCs w:val="20"/>
        </w:rPr>
        <w:t>Skripsi. Universitas Mudamadiyyah</w:t>
      </w:r>
      <w:r w:rsidRPr="00694AD1">
        <w:rPr>
          <w:rFonts w:ascii="Palatino Linotype" w:hAnsi="Palatino Linotype" w:cs="Arial"/>
          <w:noProof/>
          <w:color w:val="000000"/>
          <w:sz w:val="20"/>
          <w:szCs w:val="20"/>
        </w:rPr>
        <w:t>.</w:t>
      </w:r>
    </w:p>
    <w:p w14:paraId="36EBA9E5" w14:textId="77777777" w:rsidR="007A6A3E" w:rsidRPr="00694AD1" w:rsidRDefault="00A76FED" w:rsidP="00544994">
      <w:pPr>
        <w:pStyle w:val="NoSpacing"/>
        <w:spacing w:line="264" w:lineRule="auto"/>
        <w:ind w:left="720" w:hanging="720"/>
        <w:jc w:val="both"/>
        <w:rPr>
          <w:rStyle w:val="Heading2Char"/>
          <w:rFonts w:ascii="Palatino Linotype" w:eastAsia="Calibri" w:hAnsi="Palatino Linotype" w:cs="Arial"/>
          <w:color w:val="000000"/>
          <w:sz w:val="20"/>
          <w:szCs w:val="20"/>
          <w:lang w:eastAsia="en-ID"/>
        </w:rPr>
      </w:pPr>
      <w:r w:rsidRPr="00694AD1">
        <w:rPr>
          <w:rStyle w:val="CommentSubjectChar"/>
          <w:rFonts w:ascii="Palatino Linotype" w:hAnsi="Palatino Linotype" w:cs="Arial"/>
          <w:color w:val="000000"/>
          <w:spacing w:val="6"/>
          <w:sz w:val="20"/>
          <w:szCs w:val="20"/>
          <w:bdr w:val="none" w:sz="0" w:space="0" w:color="auto" w:frame="1"/>
          <w:shd w:val="clear" w:color="auto" w:fill="FFFFFF"/>
          <w:lang w:val="sv-SE"/>
        </w:rPr>
        <w:t xml:space="preserve"> </w:t>
      </w:r>
      <w:r w:rsidRPr="00694AD1">
        <w:rPr>
          <w:rFonts w:ascii="Palatino Linotype" w:eastAsia="Times New Roman" w:hAnsi="Palatino Linotype" w:cs="Arial"/>
          <w:color w:val="000000"/>
          <w:sz w:val="20"/>
          <w:szCs w:val="20"/>
          <w:lang w:eastAsia="en-ID"/>
        </w:rPr>
        <w:t>Putri, H.S. (2018). Analisis Strategi Jepang dalam Mempertahankan Eksistensi Budaya Populer Setelah Kehadiran The New Korean Wave di Indonesia 2012 – 2018. </w:t>
      </w:r>
      <w:r w:rsidRPr="00694AD1">
        <w:rPr>
          <w:rFonts w:ascii="Palatino Linotype" w:eastAsia="Times New Roman" w:hAnsi="Palatino Linotype" w:cs="Arial"/>
          <w:i/>
          <w:iCs/>
          <w:color w:val="000000"/>
          <w:sz w:val="20"/>
          <w:szCs w:val="20"/>
          <w:lang w:eastAsia="en-ID"/>
        </w:rPr>
        <w:t>Uinjkt.ac.id</w:t>
      </w:r>
      <w:r w:rsidRPr="00694AD1">
        <w:rPr>
          <w:rFonts w:ascii="Palatino Linotype" w:eastAsia="Times New Roman" w:hAnsi="Palatino Linotype" w:cs="Arial"/>
          <w:color w:val="000000"/>
          <w:sz w:val="20"/>
          <w:szCs w:val="20"/>
          <w:lang w:eastAsia="en-ID"/>
        </w:rPr>
        <w:t>.</w:t>
      </w:r>
      <w:r w:rsidR="007A6A3E" w:rsidRPr="00694AD1">
        <w:rPr>
          <w:rFonts w:ascii="Palatino Linotype" w:eastAsia="Times New Roman" w:hAnsi="Palatino Linotype" w:cs="Arial"/>
          <w:color w:val="000000"/>
          <w:sz w:val="20"/>
          <w:szCs w:val="20"/>
          <w:lang w:eastAsia="en-ID"/>
        </w:rPr>
        <w:t xml:space="preserve"> </w:t>
      </w:r>
      <w:hyperlink r:id="rId14" w:history="1">
        <w:r w:rsidR="007A6A3E" w:rsidRPr="00694AD1">
          <w:rPr>
            <w:rStyle w:val="Hyperlink"/>
            <w:rFonts w:ascii="Palatino Linotype" w:eastAsia="Times New Roman" w:hAnsi="Palatino Linotype" w:cs="Arial"/>
            <w:sz w:val="20"/>
            <w:szCs w:val="20"/>
            <w:lang w:eastAsia="en-ID"/>
          </w:rPr>
          <w:t>http://repository.uinjkt.ac.id/dspace/handle/123456789/49473</w:t>
        </w:r>
      </w:hyperlink>
    </w:p>
    <w:p w14:paraId="09E19308" w14:textId="77777777" w:rsidR="007A6A3E" w:rsidRPr="00694AD1" w:rsidRDefault="00A76FED" w:rsidP="00544994">
      <w:pPr>
        <w:pStyle w:val="NoSpacing"/>
        <w:spacing w:line="264" w:lineRule="auto"/>
        <w:ind w:left="720" w:hanging="720"/>
        <w:jc w:val="both"/>
        <w:rPr>
          <w:rStyle w:val="Heading2Char"/>
          <w:rFonts w:ascii="Palatino Linotype" w:eastAsia="Calibri" w:hAnsi="Palatino Linotype" w:cs="Arial"/>
          <w:color w:val="000000"/>
          <w:sz w:val="20"/>
          <w:szCs w:val="20"/>
          <w:lang w:val="sv-SE"/>
        </w:rPr>
      </w:pPr>
      <w:r w:rsidRPr="00694AD1">
        <w:rPr>
          <w:rFonts w:ascii="Palatino Linotype" w:hAnsi="Palatino Linotype" w:cs="Arial"/>
          <w:color w:val="000000"/>
          <w:sz w:val="20"/>
          <w:szCs w:val="20"/>
          <w:lang w:val="sv-SE"/>
        </w:rPr>
        <w:t>Surentu, J.N. (2022). Peran Jkt48 Dalam Diplomasi Publik Jepang Di Indonesia Tahun 2012-2019. </w:t>
      </w:r>
      <w:r w:rsidRPr="00694AD1">
        <w:rPr>
          <w:rFonts w:ascii="Palatino Linotype" w:hAnsi="Palatino Linotype" w:cs="Arial"/>
          <w:i/>
          <w:iCs/>
          <w:color w:val="000000"/>
          <w:sz w:val="20"/>
          <w:szCs w:val="20"/>
          <w:lang w:val="sv-SE"/>
        </w:rPr>
        <w:t>Uksw.edu</w:t>
      </w:r>
      <w:r w:rsidRPr="00694AD1">
        <w:rPr>
          <w:rFonts w:ascii="Palatino Linotype" w:hAnsi="Palatino Linotype" w:cs="Arial"/>
          <w:color w:val="000000"/>
          <w:sz w:val="20"/>
          <w:szCs w:val="20"/>
          <w:lang w:val="sv-SE"/>
        </w:rPr>
        <w:t>.</w:t>
      </w:r>
      <w:hyperlink r:id="rId15" w:history="1">
        <w:r w:rsidR="007A6A3E" w:rsidRPr="00694AD1">
          <w:rPr>
            <w:rStyle w:val="Hyperlink"/>
            <w:rFonts w:ascii="Palatino Linotype" w:eastAsia="MS Mincho" w:hAnsi="Palatino Linotype" w:cs="Arial"/>
            <w:sz w:val="20"/>
            <w:szCs w:val="20"/>
            <w:lang w:val="sv-SE"/>
          </w:rPr>
          <w:t>https://repository.uksw.edu/handle/123456789/26437</w:t>
        </w:r>
      </w:hyperlink>
    </w:p>
    <w:p w14:paraId="2DD24F68" w14:textId="77777777" w:rsidR="00A76FED" w:rsidRPr="00694AD1" w:rsidRDefault="00A76FED" w:rsidP="00544994">
      <w:pPr>
        <w:pStyle w:val="NoSpacing"/>
        <w:spacing w:line="264" w:lineRule="auto"/>
        <w:ind w:left="720" w:hanging="720"/>
        <w:jc w:val="both"/>
        <w:rPr>
          <w:rFonts w:ascii="Palatino Linotype" w:hAnsi="Palatino Linotype" w:cs="Arial"/>
          <w:color w:val="000000"/>
          <w:sz w:val="20"/>
          <w:szCs w:val="20"/>
          <w:lang w:val="sv-SE"/>
        </w:rPr>
      </w:pPr>
      <w:r w:rsidRPr="00694AD1">
        <w:rPr>
          <w:rFonts w:ascii="Palatino Linotype" w:hAnsi="Palatino Linotype" w:cs="Arial"/>
          <w:color w:val="000000"/>
          <w:sz w:val="20"/>
          <w:szCs w:val="20"/>
          <w:lang w:val="sv-SE"/>
        </w:rPr>
        <w:t>Widitri, A. (2018). DIPLOMASI PUBLIK JEPANG KE INDONESIA MELALUI AKB48 - eSkripsi Universitas Andalas. </w:t>
      </w:r>
      <w:r w:rsidRPr="00694AD1">
        <w:rPr>
          <w:rFonts w:ascii="Palatino Linotype" w:hAnsi="Palatino Linotype" w:cs="Arial"/>
          <w:i/>
          <w:iCs/>
          <w:color w:val="000000"/>
          <w:sz w:val="20"/>
          <w:szCs w:val="20"/>
        </w:rPr>
        <w:t>Unand.ac.id</w:t>
      </w:r>
      <w:r w:rsidRPr="00694AD1">
        <w:rPr>
          <w:rFonts w:ascii="Palatino Linotype" w:hAnsi="Palatino Linotype" w:cs="Arial"/>
          <w:color w:val="000000"/>
          <w:sz w:val="20"/>
          <w:szCs w:val="20"/>
        </w:rPr>
        <w:t>.</w:t>
      </w:r>
    </w:p>
    <w:p w14:paraId="783D16C7" w14:textId="77777777" w:rsidR="00A76FED" w:rsidRPr="00694AD1" w:rsidRDefault="00A76FED" w:rsidP="00544994">
      <w:pPr>
        <w:pStyle w:val="NoSpacing"/>
        <w:spacing w:line="264" w:lineRule="auto"/>
        <w:ind w:left="720" w:hanging="720"/>
        <w:jc w:val="both"/>
        <w:rPr>
          <w:rFonts w:ascii="Palatino Linotype" w:hAnsi="Palatino Linotype" w:cs="Arial"/>
          <w:b/>
          <w:bCs/>
          <w:color w:val="000000"/>
          <w:sz w:val="20"/>
          <w:szCs w:val="20"/>
          <w:u w:val="single"/>
          <w:shd w:val="clear" w:color="auto" w:fill="FFFFFF"/>
          <w:lang w:val="sv-SE"/>
        </w:rPr>
      </w:pPr>
    </w:p>
    <w:p w14:paraId="5A9FD3DE" w14:textId="77777777" w:rsidR="00A76FED" w:rsidRPr="00694AD1" w:rsidRDefault="00A76FED" w:rsidP="00544994">
      <w:pPr>
        <w:pStyle w:val="NoSpacing"/>
        <w:spacing w:line="264" w:lineRule="auto"/>
        <w:ind w:left="720" w:hanging="720"/>
        <w:jc w:val="both"/>
        <w:rPr>
          <w:rFonts w:ascii="Palatino Linotype" w:hAnsi="Palatino Linotype" w:cs="Arial"/>
          <w:b/>
          <w:bCs/>
          <w:color w:val="000000"/>
          <w:sz w:val="20"/>
          <w:szCs w:val="20"/>
          <w:shd w:val="clear" w:color="auto" w:fill="FFFFFF"/>
          <w:lang w:val="sv-SE"/>
        </w:rPr>
      </w:pPr>
      <w:r w:rsidRPr="00694AD1">
        <w:rPr>
          <w:rFonts w:ascii="Palatino Linotype" w:hAnsi="Palatino Linotype" w:cs="Arial"/>
          <w:b/>
          <w:bCs/>
          <w:color w:val="000000"/>
          <w:sz w:val="20"/>
          <w:szCs w:val="20"/>
          <w:shd w:val="clear" w:color="auto" w:fill="FFFFFF"/>
          <w:lang w:val="sv-SE"/>
        </w:rPr>
        <w:t xml:space="preserve">Jurnal, Artikel, dan Essay: </w:t>
      </w:r>
    </w:p>
    <w:p w14:paraId="408FC3FD" w14:textId="77777777" w:rsidR="007A6A3E" w:rsidRPr="00694AD1" w:rsidRDefault="00A76FED" w:rsidP="00544994">
      <w:pPr>
        <w:pStyle w:val="NoSpacing"/>
        <w:spacing w:line="264" w:lineRule="auto"/>
        <w:ind w:left="720" w:hanging="720"/>
        <w:jc w:val="both"/>
        <w:rPr>
          <w:rStyle w:val="Heading2Char"/>
          <w:rFonts w:ascii="Palatino Linotype" w:eastAsia="Calibri" w:hAnsi="Palatino Linotype" w:cs="Arial"/>
          <w:color w:val="000000"/>
          <w:sz w:val="20"/>
          <w:szCs w:val="20"/>
        </w:rPr>
      </w:pPr>
      <w:r w:rsidRPr="00694AD1">
        <w:rPr>
          <w:rFonts w:ascii="Palatino Linotype" w:hAnsi="Palatino Linotype" w:cs="Arial"/>
          <w:color w:val="000000"/>
          <w:sz w:val="20"/>
          <w:szCs w:val="20"/>
          <w:lang w:val="sv-SE"/>
        </w:rPr>
        <w:t>Ahmad, L. (2023, October 7). </w:t>
      </w:r>
      <w:r w:rsidRPr="00694AD1">
        <w:rPr>
          <w:rFonts w:ascii="Palatino Linotype" w:hAnsi="Palatino Linotype" w:cs="Arial"/>
          <w:i/>
          <w:iCs/>
          <w:color w:val="000000"/>
          <w:sz w:val="20"/>
          <w:szCs w:val="20"/>
          <w:lang w:val="sv-SE"/>
        </w:rPr>
        <w:t>Pengaruh JKT48 dalam Hubungan Bilateral Indonesia-Jepang</w:t>
      </w:r>
      <w:r w:rsidRPr="00694AD1">
        <w:rPr>
          <w:rFonts w:ascii="Palatino Linotype" w:hAnsi="Palatino Linotype" w:cs="Arial"/>
          <w:color w:val="000000"/>
          <w:sz w:val="20"/>
          <w:szCs w:val="20"/>
          <w:lang w:val="sv-SE"/>
        </w:rPr>
        <w:t xml:space="preserve">. </w:t>
      </w:r>
      <w:r w:rsidRPr="00694AD1">
        <w:rPr>
          <w:rFonts w:ascii="Palatino Linotype" w:hAnsi="Palatino Linotype" w:cs="Arial"/>
          <w:color w:val="000000"/>
          <w:sz w:val="20"/>
          <w:szCs w:val="20"/>
        </w:rPr>
        <w:lastRenderedPageBreak/>
        <w:t>ResearchGate; unknown.</w:t>
      </w:r>
      <w:r w:rsidR="007A6A3E" w:rsidRPr="00694AD1">
        <w:rPr>
          <w:rFonts w:ascii="Palatino Linotype" w:hAnsi="Palatino Linotype" w:cs="Arial"/>
          <w:color w:val="000000"/>
          <w:sz w:val="20"/>
          <w:szCs w:val="20"/>
        </w:rPr>
        <w:t xml:space="preserve">  </w:t>
      </w:r>
      <w:hyperlink r:id="rId16" w:history="1">
        <w:r w:rsidR="007A6A3E" w:rsidRPr="00694AD1">
          <w:rPr>
            <w:rStyle w:val="Hyperlink"/>
            <w:rFonts w:ascii="Palatino Linotype" w:eastAsia="MS Mincho" w:hAnsi="Palatino Linotype" w:cs="Arial"/>
            <w:sz w:val="20"/>
            <w:szCs w:val="20"/>
          </w:rPr>
          <w:t>https://www.researchgate.net/publication/374530888_Pengaruh_JKT48_dalam_Hubungan_Bilateral_Indonesia-Jepang</w:t>
        </w:r>
      </w:hyperlink>
    </w:p>
    <w:p w14:paraId="665EA0AB" w14:textId="77777777" w:rsidR="007A6A3E" w:rsidRPr="00694AD1" w:rsidRDefault="00A76FED" w:rsidP="00544994">
      <w:pPr>
        <w:pStyle w:val="NoSpacing"/>
        <w:spacing w:line="264" w:lineRule="auto"/>
        <w:ind w:left="720" w:hanging="720"/>
        <w:jc w:val="both"/>
        <w:rPr>
          <w:rStyle w:val="Heading2Char"/>
          <w:rFonts w:ascii="Palatino Linotype" w:eastAsia="Calibri" w:hAnsi="Palatino Linotype" w:cs="Arial"/>
          <w:color w:val="000000"/>
          <w:sz w:val="20"/>
          <w:szCs w:val="20"/>
        </w:rPr>
      </w:pPr>
      <w:r w:rsidRPr="00694AD1">
        <w:rPr>
          <w:rFonts w:ascii="Palatino Linotype" w:hAnsi="Palatino Linotype" w:cs="Arial"/>
          <w:color w:val="000000"/>
          <w:sz w:val="20"/>
          <w:szCs w:val="20"/>
        </w:rPr>
        <w:t>Asnasari, T.K., Inayah, A., &amp; Lestari, R. (2023). Diplomasi Publik Baru Jepang Melalui “Cool Japan Strategy” Untuk Mendukung Kepentingan Nasional Jepang di Indonesia dan Vietnam (2015-2020). </w:t>
      </w:r>
      <w:r w:rsidRPr="00694AD1">
        <w:rPr>
          <w:rFonts w:ascii="Palatino Linotype" w:hAnsi="Palatino Linotype" w:cs="Arial"/>
          <w:i/>
          <w:iCs/>
          <w:color w:val="000000"/>
          <w:sz w:val="20"/>
          <w:szCs w:val="20"/>
        </w:rPr>
        <w:t>Glocal: Student Journal on Local and Global Issue</w:t>
      </w:r>
      <w:r w:rsidRPr="00694AD1">
        <w:rPr>
          <w:rFonts w:ascii="Palatino Linotype" w:hAnsi="Palatino Linotype" w:cs="Arial"/>
          <w:color w:val="000000"/>
          <w:sz w:val="20"/>
          <w:szCs w:val="20"/>
        </w:rPr>
        <w:t>, </w:t>
      </w:r>
      <w:r w:rsidRPr="00694AD1">
        <w:rPr>
          <w:rFonts w:ascii="Palatino Linotype" w:hAnsi="Palatino Linotype" w:cs="Arial"/>
          <w:i/>
          <w:iCs/>
          <w:color w:val="000000"/>
          <w:sz w:val="20"/>
          <w:szCs w:val="20"/>
        </w:rPr>
        <w:t>1</w:t>
      </w:r>
      <w:r w:rsidRPr="00694AD1">
        <w:rPr>
          <w:rFonts w:ascii="Palatino Linotype" w:hAnsi="Palatino Linotype" w:cs="Arial"/>
          <w:color w:val="000000"/>
          <w:sz w:val="20"/>
          <w:szCs w:val="20"/>
        </w:rPr>
        <w:t>(1), 119–141</w:t>
      </w:r>
      <w:r w:rsidR="007A6A3E" w:rsidRPr="00694AD1">
        <w:rPr>
          <w:rFonts w:ascii="Palatino Linotype" w:hAnsi="Palatino Linotype" w:cs="Arial"/>
          <w:color w:val="000000"/>
          <w:sz w:val="20"/>
          <w:szCs w:val="20"/>
        </w:rPr>
        <w:t>.</w:t>
      </w:r>
      <w:hyperlink r:id="rId17" w:history="1">
        <w:r w:rsidR="007A6A3E" w:rsidRPr="00694AD1">
          <w:rPr>
            <w:rStyle w:val="Hyperlink"/>
            <w:rFonts w:ascii="Palatino Linotype" w:eastAsia="MS Mincho" w:hAnsi="Palatino Linotype" w:cs="Arial"/>
            <w:sz w:val="20"/>
            <w:szCs w:val="20"/>
          </w:rPr>
          <w:t>https://glocal.fisip.unila.ac.id/index.php/glcal/article/view/7</w:t>
        </w:r>
      </w:hyperlink>
    </w:p>
    <w:p w14:paraId="57469F34" w14:textId="77777777" w:rsidR="007A6A3E" w:rsidRPr="00694AD1" w:rsidRDefault="00A76FED" w:rsidP="00544994">
      <w:pPr>
        <w:pStyle w:val="NoSpacing"/>
        <w:spacing w:line="264" w:lineRule="auto"/>
        <w:ind w:left="720" w:hanging="720"/>
        <w:jc w:val="both"/>
        <w:rPr>
          <w:rFonts w:ascii="Palatino Linotype" w:eastAsia="MS Mincho" w:hAnsi="Palatino Linotype" w:cs="Arial"/>
          <w:noProof/>
          <w:color w:val="000000"/>
          <w:sz w:val="20"/>
          <w:szCs w:val="20"/>
          <w:lang w:val="sv-SE"/>
        </w:rPr>
      </w:pPr>
      <w:r w:rsidRPr="00694AD1">
        <w:rPr>
          <w:rFonts w:ascii="Palatino Linotype" w:hAnsi="Palatino Linotype" w:cs="Arial"/>
          <w:noProof/>
          <w:color w:val="000000"/>
          <w:sz w:val="20"/>
          <w:szCs w:val="20"/>
          <w:lang w:val="sv-SE"/>
        </w:rPr>
        <w:t xml:space="preserve">Ashari, T. W., &amp; Anggapuspa, M. L. (2023). Queerbaiting Pada Special Performance Video Jkt48 “Benang Sari, Putik, Dan Kupu-Kupu Malam”. </w:t>
      </w:r>
      <w:r w:rsidRPr="00694AD1">
        <w:rPr>
          <w:rFonts w:ascii="Palatino Linotype" w:hAnsi="Palatino Linotype" w:cs="Arial"/>
          <w:i/>
          <w:iCs/>
          <w:noProof/>
          <w:color w:val="000000"/>
          <w:sz w:val="20"/>
          <w:szCs w:val="20"/>
          <w:lang w:val="sv-SE"/>
        </w:rPr>
        <w:t>Jurnal Barik</w:t>
      </w:r>
      <w:r w:rsidRPr="00694AD1">
        <w:rPr>
          <w:rFonts w:ascii="Palatino Linotype" w:hAnsi="Palatino Linotype" w:cs="Arial"/>
          <w:noProof/>
          <w:color w:val="000000"/>
          <w:sz w:val="20"/>
          <w:szCs w:val="20"/>
          <w:lang w:val="sv-SE"/>
        </w:rPr>
        <w:t xml:space="preserve">, </w:t>
      </w:r>
      <w:r w:rsidRPr="00694AD1">
        <w:rPr>
          <w:rFonts w:ascii="Palatino Linotype" w:hAnsi="Palatino Linotype" w:cs="Arial"/>
          <w:i/>
          <w:iCs/>
          <w:noProof/>
          <w:color w:val="000000"/>
          <w:sz w:val="20"/>
          <w:szCs w:val="20"/>
          <w:lang w:val="sv-SE"/>
        </w:rPr>
        <w:t>5</w:t>
      </w:r>
      <w:r w:rsidRPr="00694AD1">
        <w:rPr>
          <w:rFonts w:ascii="Palatino Linotype" w:hAnsi="Palatino Linotype" w:cs="Arial"/>
          <w:noProof/>
          <w:color w:val="000000"/>
          <w:sz w:val="20"/>
          <w:szCs w:val="20"/>
          <w:lang w:val="sv-SE"/>
        </w:rPr>
        <w:t>(2), 87–101.</w:t>
      </w:r>
      <w:r w:rsidR="007A6A3E" w:rsidRPr="00694AD1">
        <w:rPr>
          <w:rFonts w:ascii="Palatino Linotype" w:hAnsi="Palatino Linotype" w:cs="Arial"/>
          <w:noProof/>
          <w:color w:val="000000"/>
          <w:sz w:val="20"/>
          <w:szCs w:val="20"/>
          <w:lang w:val="sv-SE"/>
        </w:rPr>
        <w:t xml:space="preserve"> </w:t>
      </w:r>
      <w:hyperlink r:id="rId18" w:history="1">
        <w:r w:rsidR="007A6A3E" w:rsidRPr="00694AD1">
          <w:rPr>
            <w:rStyle w:val="Hyperlink"/>
            <w:rFonts w:ascii="Palatino Linotype" w:eastAsia="MS Mincho" w:hAnsi="Palatino Linotype" w:cs="Arial"/>
            <w:noProof/>
            <w:sz w:val="20"/>
            <w:szCs w:val="20"/>
            <w:lang w:val="sv-SE"/>
          </w:rPr>
          <w:t>https://ejournal.unesa.ac.id/index.php/JDKV/</w:t>
        </w:r>
      </w:hyperlink>
    </w:p>
    <w:p w14:paraId="4B567AFC" w14:textId="77777777" w:rsidR="00A76FED" w:rsidRPr="00694AD1" w:rsidRDefault="00A76FED" w:rsidP="00544994">
      <w:pPr>
        <w:pStyle w:val="NoSpacing"/>
        <w:spacing w:line="264" w:lineRule="auto"/>
        <w:ind w:left="720" w:hanging="720"/>
        <w:jc w:val="both"/>
        <w:rPr>
          <w:rFonts w:ascii="Palatino Linotype" w:hAnsi="Palatino Linotype" w:cs="Arial"/>
          <w:noProof/>
          <w:color w:val="000000"/>
          <w:sz w:val="20"/>
          <w:szCs w:val="20"/>
          <w:lang w:val="sv-SE"/>
        </w:rPr>
      </w:pPr>
      <w:r w:rsidRPr="00694AD1">
        <w:rPr>
          <w:rFonts w:ascii="Palatino Linotype" w:hAnsi="Palatino Linotype" w:cs="Arial"/>
          <w:noProof/>
          <w:color w:val="000000"/>
          <w:sz w:val="20"/>
          <w:szCs w:val="20"/>
          <w:lang w:val="sv-SE"/>
        </w:rPr>
        <w:t xml:space="preserve">Budiyanto, A. (2019). Pengaruh Jkt48 Sebagai Celebrity Endorser, Citra Merek, Harga Dan Promosi Terhadap Proses Keputusan Pembelian Konsumen Minuman Isotonik Pocari Sweat Albert. </w:t>
      </w:r>
      <w:r w:rsidRPr="00694AD1">
        <w:rPr>
          <w:rFonts w:ascii="Palatino Linotype" w:hAnsi="Palatino Linotype" w:cs="Arial"/>
          <w:i/>
          <w:iCs/>
          <w:noProof/>
          <w:color w:val="000000"/>
          <w:sz w:val="20"/>
          <w:szCs w:val="20"/>
          <w:lang w:val="sv-SE"/>
        </w:rPr>
        <w:t>Jurnal Manajemen Bisnis</w:t>
      </w:r>
      <w:r w:rsidRPr="00694AD1">
        <w:rPr>
          <w:rFonts w:ascii="Palatino Linotype" w:hAnsi="Palatino Linotype" w:cs="Arial"/>
          <w:noProof/>
          <w:color w:val="000000"/>
          <w:sz w:val="20"/>
          <w:szCs w:val="20"/>
          <w:lang w:val="sv-SE"/>
        </w:rPr>
        <w:t xml:space="preserve">, </w:t>
      </w:r>
      <w:r w:rsidRPr="00694AD1">
        <w:rPr>
          <w:rFonts w:ascii="Palatino Linotype" w:hAnsi="Palatino Linotype" w:cs="Arial"/>
          <w:i/>
          <w:iCs/>
          <w:noProof/>
          <w:color w:val="000000"/>
          <w:sz w:val="20"/>
          <w:szCs w:val="20"/>
          <w:lang w:val="sv-SE"/>
        </w:rPr>
        <w:t>22</w:t>
      </w:r>
      <w:r w:rsidRPr="00694AD1">
        <w:rPr>
          <w:rFonts w:ascii="Palatino Linotype" w:hAnsi="Palatino Linotype" w:cs="Arial"/>
          <w:noProof/>
          <w:color w:val="000000"/>
          <w:sz w:val="20"/>
          <w:szCs w:val="20"/>
          <w:lang w:val="sv-SE"/>
        </w:rPr>
        <w:t>(3), 248–269.</w:t>
      </w:r>
    </w:p>
    <w:p w14:paraId="4FB9015E" w14:textId="77777777" w:rsidR="007A6A3E" w:rsidRPr="00694AD1" w:rsidRDefault="00A76FED" w:rsidP="00544994">
      <w:pPr>
        <w:pStyle w:val="NoSpacing"/>
        <w:spacing w:line="264" w:lineRule="auto"/>
        <w:ind w:left="720" w:hanging="720"/>
        <w:jc w:val="both"/>
        <w:rPr>
          <w:rStyle w:val="Heading2Char"/>
          <w:rFonts w:ascii="Palatino Linotype" w:eastAsia="Calibri" w:hAnsi="Palatino Linotype" w:cs="Arial"/>
          <w:color w:val="000000"/>
          <w:sz w:val="20"/>
          <w:szCs w:val="20"/>
          <w:lang w:val="sv-SE" w:eastAsia="en-ID"/>
        </w:rPr>
      </w:pPr>
      <w:r w:rsidRPr="00694AD1">
        <w:rPr>
          <w:rFonts w:ascii="Palatino Linotype" w:eastAsia="Times New Roman" w:hAnsi="Palatino Linotype" w:cs="Arial"/>
          <w:color w:val="000000"/>
          <w:sz w:val="20"/>
          <w:szCs w:val="20"/>
          <w:lang w:val="sv-SE" w:eastAsia="en-ID"/>
        </w:rPr>
        <w:t>Hennida, C. (n.d.). </w:t>
      </w:r>
      <w:r w:rsidRPr="00694AD1">
        <w:rPr>
          <w:rFonts w:ascii="Palatino Linotype" w:eastAsia="Times New Roman" w:hAnsi="Palatino Linotype" w:cs="Arial"/>
          <w:i/>
          <w:iCs/>
          <w:color w:val="000000"/>
          <w:sz w:val="20"/>
          <w:szCs w:val="20"/>
          <w:lang w:val="sv-SE" w:eastAsia="en-ID"/>
        </w:rPr>
        <w:t>Diplomasi Publik dalam Politik Luar Negeri</w:t>
      </w:r>
      <w:r w:rsidRPr="00694AD1">
        <w:rPr>
          <w:rFonts w:ascii="Palatino Linotype" w:eastAsia="Times New Roman" w:hAnsi="Palatino Linotype" w:cs="Arial"/>
          <w:color w:val="000000"/>
          <w:sz w:val="20"/>
          <w:szCs w:val="20"/>
          <w:lang w:val="sv-SE" w:eastAsia="en-ID"/>
        </w:rPr>
        <w:t>.</w:t>
      </w:r>
      <w:hyperlink r:id="rId19" w:history="1">
        <w:r w:rsidR="007A6A3E" w:rsidRPr="00694AD1">
          <w:rPr>
            <w:rStyle w:val="Hyperlink"/>
            <w:rFonts w:ascii="Palatino Linotype" w:eastAsia="Times New Roman" w:hAnsi="Palatino Linotype" w:cs="Arial"/>
            <w:sz w:val="20"/>
            <w:szCs w:val="20"/>
            <w:lang w:eastAsia="en-ID"/>
          </w:rPr>
          <w:t>https://journal.unair.ac.id/filerPDF/03_Hennida_DIPLOMASI%20PUBLIK.pdf</w:t>
        </w:r>
      </w:hyperlink>
    </w:p>
    <w:p w14:paraId="07765B9A" w14:textId="77777777" w:rsidR="00A76FED" w:rsidRPr="00694AD1" w:rsidRDefault="00A76FED" w:rsidP="00544994">
      <w:pPr>
        <w:pStyle w:val="NoSpacing"/>
        <w:spacing w:line="264" w:lineRule="auto"/>
        <w:ind w:left="720" w:hanging="720"/>
        <w:jc w:val="both"/>
        <w:rPr>
          <w:rStyle w:val="Hyperlink"/>
          <w:rFonts w:ascii="Palatino Linotype" w:hAnsi="Palatino Linotype" w:cs="Arial"/>
          <w:noProof/>
          <w:color w:val="000000"/>
          <w:sz w:val="20"/>
          <w:szCs w:val="20"/>
        </w:rPr>
      </w:pPr>
      <w:r w:rsidRPr="00694AD1">
        <w:rPr>
          <w:rFonts w:ascii="Palatino Linotype" w:hAnsi="Palatino Linotype" w:cs="Arial"/>
          <w:noProof/>
          <w:color w:val="000000"/>
          <w:sz w:val="20"/>
          <w:szCs w:val="20"/>
        </w:rPr>
        <w:t xml:space="preserve">Iqbal, C. I. (2017). Budaya Populer Game Pokemon Go Sebagai Soft Diplomacy Jepang. </w:t>
      </w:r>
      <w:r w:rsidRPr="00694AD1">
        <w:rPr>
          <w:rFonts w:ascii="Palatino Linotype" w:hAnsi="Palatino Linotype" w:cs="Arial"/>
          <w:i/>
          <w:iCs/>
          <w:noProof/>
          <w:color w:val="000000"/>
          <w:sz w:val="20"/>
          <w:szCs w:val="20"/>
        </w:rPr>
        <w:t>Izumi</w:t>
      </w:r>
      <w:r w:rsidRPr="00694AD1">
        <w:rPr>
          <w:rFonts w:ascii="Palatino Linotype" w:hAnsi="Palatino Linotype" w:cs="Arial"/>
          <w:noProof/>
          <w:color w:val="000000"/>
          <w:sz w:val="20"/>
          <w:szCs w:val="20"/>
        </w:rPr>
        <w:t xml:space="preserve">, </w:t>
      </w:r>
      <w:r w:rsidRPr="00694AD1">
        <w:rPr>
          <w:rFonts w:ascii="Palatino Linotype" w:hAnsi="Palatino Linotype" w:cs="Arial"/>
          <w:i/>
          <w:iCs/>
          <w:noProof/>
          <w:color w:val="000000"/>
          <w:sz w:val="20"/>
          <w:szCs w:val="20"/>
        </w:rPr>
        <w:t>5</w:t>
      </w:r>
      <w:r w:rsidRPr="00694AD1">
        <w:rPr>
          <w:rFonts w:ascii="Palatino Linotype" w:hAnsi="Palatino Linotype" w:cs="Arial"/>
          <w:noProof/>
          <w:color w:val="000000"/>
          <w:sz w:val="20"/>
          <w:szCs w:val="20"/>
        </w:rPr>
        <w:t>(2), 1.</w:t>
      </w:r>
      <w:r w:rsidR="007A6A3E" w:rsidRPr="00694AD1">
        <w:rPr>
          <w:rFonts w:ascii="Palatino Linotype" w:hAnsi="Palatino Linotype" w:cs="Arial"/>
          <w:noProof/>
          <w:color w:val="000000"/>
          <w:sz w:val="20"/>
          <w:szCs w:val="20"/>
        </w:rPr>
        <w:t xml:space="preserve"> </w:t>
      </w:r>
      <w:hyperlink r:id="rId20" w:history="1">
        <w:r w:rsidR="007A6A3E" w:rsidRPr="00694AD1">
          <w:rPr>
            <w:rStyle w:val="Hyperlink"/>
            <w:rFonts w:ascii="Palatino Linotype" w:hAnsi="Palatino Linotype" w:cs="Arial"/>
            <w:noProof/>
            <w:sz w:val="20"/>
            <w:szCs w:val="20"/>
          </w:rPr>
          <w:t>https://doi.org/10.14710/izumi.5.2.1-9</w:t>
        </w:r>
      </w:hyperlink>
    </w:p>
    <w:p w14:paraId="62A4DE5D" w14:textId="77777777" w:rsidR="007A6A3E" w:rsidRPr="00694AD1" w:rsidRDefault="007A6A3E" w:rsidP="00544994">
      <w:pPr>
        <w:pStyle w:val="NoSpacing"/>
        <w:spacing w:line="264" w:lineRule="auto"/>
        <w:jc w:val="both"/>
        <w:rPr>
          <w:rFonts w:ascii="Palatino Linotype" w:eastAsia="Times New Roman" w:hAnsi="Palatino Linotype" w:cs="Arial"/>
          <w:color w:val="000000"/>
          <w:sz w:val="20"/>
          <w:szCs w:val="20"/>
          <w:lang w:val="sv-SE" w:eastAsia="en-ID"/>
        </w:rPr>
      </w:pPr>
    </w:p>
    <w:p w14:paraId="69F37132" w14:textId="77777777" w:rsidR="007A6A3E" w:rsidRPr="00694AD1" w:rsidRDefault="00A76FED" w:rsidP="00544994">
      <w:pPr>
        <w:pStyle w:val="NoSpacing"/>
        <w:spacing w:line="264" w:lineRule="auto"/>
        <w:ind w:left="720" w:hanging="720"/>
        <w:jc w:val="both"/>
        <w:rPr>
          <w:rFonts w:ascii="Palatino Linotype" w:eastAsia="MS Mincho" w:hAnsi="Palatino Linotype" w:cs="Arial"/>
          <w:color w:val="000000"/>
          <w:sz w:val="20"/>
          <w:szCs w:val="20"/>
          <w:lang w:val="sv-SE"/>
        </w:rPr>
      </w:pPr>
      <w:r w:rsidRPr="00694AD1">
        <w:rPr>
          <w:rFonts w:ascii="Palatino Linotype" w:hAnsi="Palatino Linotype" w:cs="Arial"/>
          <w:color w:val="000000"/>
          <w:sz w:val="20"/>
          <w:szCs w:val="20"/>
        </w:rPr>
        <w:t xml:space="preserve">Islamiyah, A.N., Priyanto, N.M., &amp; Prabhandari, N.P.D. (2020). </w:t>
      </w:r>
      <w:r w:rsidRPr="00694AD1">
        <w:rPr>
          <w:rFonts w:ascii="Palatino Linotype" w:hAnsi="Palatino Linotype" w:cs="Arial"/>
          <w:color w:val="000000"/>
          <w:sz w:val="20"/>
          <w:szCs w:val="20"/>
          <w:lang w:val="sv-SE"/>
        </w:rPr>
        <w:t xml:space="preserve">Diplomasi Budaya Jepang dan Korea Selatan di Indonesia Tahun 2020: Studi Komparasi. </w:t>
      </w:r>
      <w:r w:rsidRPr="00694AD1">
        <w:rPr>
          <w:rFonts w:ascii="Palatino Linotype" w:hAnsi="Palatino Linotype" w:cs="Arial"/>
          <w:i/>
          <w:iCs/>
          <w:color w:val="000000"/>
          <w:sz w:val="20"/>
          <w:szCs w:val="20"/>
          <w:lang w:val="sv-SE"/>
        </w:rPr>
        <w:t>Jurnal Hubungan Internasional, 13</w:t>
      </w:r>
      <w:r w:rsidRPr="00694AD1">
        <w:rPr>
          <w:rFonts w:ascii="Palatino Linotype" w:hAnsi="Palatino Linotype" w:cs="Arial"/>
          <w:color w:val="000000"/>
          <w:sz w:val="20"/>
          <w:szCs w:val="20"/>
          <w:lang w:val="sv-SE"/>
        </w:rPr>
        <w:t>(2) 257-278.</w:t>
      </w:r>
      <w:r w:rsidR="007A6A3E" w:rsidRPr="00694AD1">
        <w:rPr>
          <w:rFonts w:ascii="Palatino Linotype" w:hAnsi="Palatino Linotype" w:cs="Arial"/>
          <w:color w:val="000000"/>
          <w:sz w:val="20"/>
          <w:szCs w:val="20"/>
          <w:lang w:val="sv-SE"/>
        </w:rPr>
        <w:t xml:space="preserve"> </w:t>
      </w:r>
      <w:hyperlink r:id="rId21" w:history="1">
        <w:r w:rsidR="007A6A3E" w:rsidRPr="00694AD1">
          <w:rPr>
            <w:rStyle w:val="Hyperlink"/>
            <w:rFonts w:ascii="Palatino Linotype" w:eastAsia="MS Mincho" w:hAnsi="Palatino Linotype" w:cs="Arial"/>
            <w:sz w:val="20"/>
            <w:szCs w:val="20"/>
            <w:lang w:val="sv-SE"/>
          </w:rPr>
          <w:t>https://doi.org/10.20473/jhi.v13i2.21644</w:t>
        </w:r>
      </w:hyperlink>
    </w:p>
    <w:p w14:paraId="3B4A7C15" w14:textId="77777777" w:rsidR="007A6A3E" w:rsidRPr="00694AD1" w:rsidRDefault="00A76FED" w:rsidP="00544994">
      <w:pPr>
        <w:pStyle w:val="NoSpacing"/>
        <w:spacing w:line="264" w:lineRule="auto"/>
        <w:ind w:left="720" w:hanging="720"/>
        <w:jc w:val="both"/>
        <w:rPr>
          <w:rStyle w:val="Heading2Char"/>
          <w:rFonts w:ascii="Palatino Linotype" w:eastAsia="Calibri" w:hAnsi="Palatino Linotype" w:cs="Arial"/>
          <w:color w:val="000000"/>
          <w:sz w:val="20"/>
          <w:szCs w:val="20"/>
        </w:rPr>
      </w:pPr>
      <w:r w:rsidRPr="00694AD1">
        <w:rPr>
          <w:rFonts w:ascii="Palatino Linotype" w:hAnsi="Palatino Linotype" w:cs="Arial"/>
          <w:color w:val="000000"/>
          <w:sz w:val="20"/>
          <w:szCs w:val="20"/>
        </w:rPr>
        <w:t>Jannah, F.M. (2022, October 15). </w:t>
      </w:r>
      <w:r w:rsidRPr="00694AD1">
        <w:rPr>
          <w:rFonts w:ascii="Palatino Linotype" w:hAnsi="Palatino Linotype" w:cs="Arial"/>
          <w:i/>
          <w:iCs/>
          <w:color w:val="000000"/>
          <w:sz w:val="20"/>
          <w:szCs w:val="20"/>
        </w:rPr>
        <w:t>JKT48 as Japan’s Soft Power Diplomacy Practice in Indonesia</w:t>
      </w:r>
      <w:r w:rsidRPr="00694AD1">
        <w:rPr>
          <w:rFonts w:ascii="Palatino Linotype" w:hAnsi="Palatino Linotype" w:cs="Arial"/>
          <w:color w:val="000000"/>
          <w:sz w:val="20"/>
          <w:szCs w:val="20"/>
        </w:rPr>
        <w:t>. ResearchGate; unknown.</w:t>
      </w:r>
      <w:r w:rsidR="007A6A3E" w:rsidRPr="00694AD1">
        <w:rPr>
          <w:rFonts w:ascii="Palatino Linotype" w:hAnsi="Palatino Linotype" w:cs="Arial"/>
          <w:color w:val="000000"/>
          <w:sz w:val="20"/>
          <w:szCs w:val="20"/>
        </w:rPr>
        <w:t xml:space="preserve"> </w:t>
      </w:r>
      <w:hyperlink r:id="rId22" w:history="1">
        <w:r w:rsidR="007A6A3E" w:rsidRPr="00694AD1">
          <w:rPr>
            <w:rStyle w:val="Hyperlink"/>
            <w:rFonts w:ascii="Palatino Linotype" w:eastAsia="MS Mincho" w:hAnsi="Palatino Linotype" w:cs="Arial"/>
            <w:sz w:val="20"/>
            <w:szCs w:val="20"/>
          </w:rPr>
          <w:t>https://www.researchgate.net/publication/364333425_JKT48_as_Japan's_Soft_Power_Diplomacy_Practice_in_Indonesia</w:t>
        </w:r>
      </w:hyperlink>
    </w:p>
    <w:p w14:paraId="33870134" w14:textId="77777777" w:rsidR="007A6A3E" w:rsidRPr="00694AD1" w:rsidRDefault="00A76FED" w:rsidP="00544994">
      <w:pPr>
        <w:pStyle w:val="NoSpacing"/>
        <w:spacing w:line="264" w:lineRule="auto"/>
        <w:ind w:left="720" w:hanging="720"/>
        <w:jc w:val="both"/>
        <w:rPr>
          <w:rStyle w:val="Heading2Char"/>
          <w:rFonts w:ascii="Palatino Linotype" w:eastAsia="Calibri" w:hAnsi="Palatino Linotype" w:cs="Arial"/>
          <w:color w:val="000000"/>
          <w:sz w:val="20"/>
          <w:szCs w:val="20"/>
          <w:lang w:val="sv-SE"/>
        </w:rPr>
      </w:pPr>
      <w:r w:rsidRPr="00694AD1">
        <w:rPr>
          <w:rFonts w:ascii="Palatino Linotype" w:hAnsi="Palatino Linotype" w:cs="Arial"/>
          <w:color w:val="000000"/>
          <w:sz w:val="20"/>
          <w:szCs w:val="20"/>
          <w:lang w:val="sv-SE"/>
        </w:rPr>
        <w:t>Natio, S.I., Paramita, S. (2020). Public Relations Perusahaan Industri Musik dalam Mempertahankan Reputasi (Analisis terhadap DX Entertainment JKT48). </w:t>
      </w:r>
      <w:r w:rsidRPr="00694AD1">
        <w:rPr>
          <w:rFonts w:ascii="Palatino Linotype" w:hAnsi="Palatino Linotype" w:cs="Arial"/>
          <w:i/>
          <w:iCs/>
          <w:color w:val="000000"/>
          <w:sz w:val="20"/>
          <w:szCs w:val="20"/>
          <w:lang w:val="sv-SE"/>
        </w:rPr>
        <w:t>Prologia</w:t>
      </w:r>
      <w:r w:rsidRPr="00694AD1">
        <w:rPr>
          <w:rFonts w:ascii="Palatino Linotype" w:hAnsi="Palatino Linotype" w:cs="Arial"/>
          <w:color w:val="000000"/>
          <w:sz w:val="20"/>
          <w:szCs w:val="20"/>
          <w:lang w:val="sv-SE"/>
        </w:rPr>
        <w:t>, </w:t>
      </w:r>
      <w:r w:rsidRPr="00694AD1">
        <w:rPr>
          <w:rFonts w:ascii="Palatino Linotype" w:hAnsi="Palatino Linotype" w:cs="Arial"/>
          <w:i/>
          <w:iCs/>
          <w:color w:val="000000"/>
          <w:sz w:val="20"/>
          <w:szCs w:val="20"/>
          <w:lang w:val="sv-SE"/>
        </w:rPr>
        <w:t>4</w:t>
      </w:r>
      <w:r w:rsidRPr="00694AD1">
        <w:rPr>
          <w:rFonts w:ascii="Palatino Linotype" w:hAnsi="Palatino Linotype" w:cs="Arial"/>
          <w:color w:val="000000"/>
          <w:sz w:val="20"/>
          <w:szCs w:val="20"/>
          <w:lang w:val="sv-SE"/>
        </w:rPr>
        <w:t xml:space="preserve">(2), 324–324. </w:t>
      </w:r>
      <w:hyperlink r:id="rId23" w:history="1">
        <w:r w:rsidR="007A6A3E" w:rsidRPr="00694AD1">
          <w:rPr>
            <w:rStyle w:val="Hyperlink"/>
            <w:rFonts w:ascii="Palatino Linotype" w:eastAsia="MS Mincho" w:hAnsi="Palatino Linotype" w:cs="Arial"/>
            <w:sz w:val="20"/>
            <w:szCs w:val="20"/>
            <w:lang w:val="sv-SE"/>
          </w:rPr>
          <w:t>https://doi.org/10.24912/pr.v4i2.6596</w:t>
        </w:r>
      </w:hyperlink>
    </w:p>
    <w:p w14:paraId="5D45FDFB" w14:textId="77777777" w:rsidR="00A76FED" w:rsidRPr="00694AD1" w:rsidRDefault="00A76FED" w:rsidP="00544994">
      <w:pPr>
        <w:pStyle w:val="NoSpacing"/>
        <w:spacing w:line="264" w:lineRule="auto"/>
        <w:ind w:left="720" w:hanging="720"/>
        <w:jc w:val="both"/>
        <w:rPr>
          <w:rFonts w:ascii="Palatino Linotype" w:hAnsi="Palatino Linotype" w:cs="Arial"/>
          <w:color w:val="000000"/>
          <w:sz w:val="20"/>
          <w:szCs w:val="20"/>
        </w:rPr>
      </w:pPr>
      <w:r w:rsidRPr="00694AD1">
        <w:rPr>
          <w:rFonts w:ascii="Palatino Linotype" w:hAnsi="Palatino Linotype" w:cs="Arial"/>
          <w:color w:val="000000"/>
          <w:sz w:val="20"/>
          <w:szCs w:val="20"/>
        </w:rPr>
        <w:t>Nye, J. S. (2008). Public Diplomacy and Soft Power. </w:t>
      </w:r>
      <w:r w:rsidRPr="00694AD1">
        <w:rPr>
          <w:rFonts w:ascii="Palatino Linotype" w:hAnsi="Palatino Linotype" w:cs="Arial"/>
          <w:i/>
          <w:iCs/>
          <w:color w:val="000000"/>
          <w:sz w:val="20"/>
          <w:szCs w:val="20"/>
        </w:rPr>
        <w:t>The ANNALS of the American Academy of Political and Social Science</w:t>
      </w:r>
      <w:r w:rsidRPr="00694AD1">
        <w:rPr>
          <w:rFonts w:ascii="Palatino Linotype" w:hAnsi="Palatino Linotype" w:cs="Arial"/>
          <w:color w:val="000000"/>
          <w:sz w:val="20"/>
          <w:szCs w:val="20"/>
        </w:rPr>
        <w:t>, </w:t>
      </w:r>
      <w:r w:rsidRPr="00694AD1">
        <w:rPr>
          <w:rFonts w:ascii="Palatino Linotype" w:hAnsi="Palatino Linotype" w:cs="Arial"/>
          <w:i/>
          <w:iCs/>
          <w:color w:val="000000"/>
          <w:sz w:val="20"/>
          <w:szCs w:val="20"/>
        </w:rPr>
        <w:t>616</w:t>
      </w:r>
      <w:r w:rsidRPr="00694AD1">
        <w:rPr>
          <w:rFonts w:ascii="Palatino Linotype" w:hAnsi="Palatino Linotype" w:cs="Arial"/>
          <w:color w:val="000000"/>
          <w:sz w:val="20"/>
          <w:szCs w:val="20"/>
        </w:rPr>
        <w:t>(1), 94–109.</w:t>
      </w:r>
      <w:r w:rsidR="007A6A3E" w:rsidRPr="00694AD1">
        <w:rPr>
          <w:rFonts w:ascii="Palatino Linotype" w:hAnsi="Palatino Linotype" w:cs="Arial"/>
          <w:color w:val="000000"/>
          <w:sz w:val="20"/>
          <w:szCs w:val="20"/>
        </w:rPr>
        <w:t xml:space="preserve"> </w:t>
      </w:r>
      <w:hyperlink r:id="rId24" w:history="1">
        <w:r w:rsidR="007A6A3E" w:rsidRPr="00694AD1">
          <w:rPr>
            <w:rStyle w:val="Hyperlink"/>
            <w:rFonts w:ascii="Palatino Linotype" w:eastAsia="MS Mincho" w:hAnsi="Palatino Linotype" w:cs="Arial"/>
            <w:sz w:val="20"/>
            <w:szCs w:val="20"/>
          </w:rPr>
          <w:t>https://doi.org/10.1177/0002716207311699</w:t>
        </w:r>
      </w:hyperlink>
    </w:p>
    <w:p w14:paraId="612D7B12" w14:textId="77777777" w:rsidR="00A76FED" w:rsidRPr="00694AD1" w:rsidRDefault="00A76FED" w:rsidP="00544994">
      <w:pPr>
        <w:pStyle w:val="NoSpacing"/>
        <w:spacing w:line="264" w:lineRule="auto"/>
        <w:ind w:left="720" w:hanging="720"/>
        <w:jc w:val="both"/>
        <w:rPr>
          <w:rFonts w:ascii="Palatino Linotype" w:hAnsi="Palatino Linotype" w:cs="Arial"/>
          <w:color w:val="000000"/>
          <w:sz w:val="20"/>
          <w:szCs w:val="20"/>
        </w:rPr>
      </w:pPr>
      <w:r w:rsidRPr="00694AD1">
        <w:rPr>
          <w:rFonts w:ascii="Palatino Linotype" w:hAnsi="Palatino Linotype" w:cs="Arial"/>
          <w:color w:val="000000"/>
          <w:sz w:val="20"/>
          <w:szCs w:val="20"/>
        </w:rPr>
        <w:t>Patra, B.H. (2022). DIPLOMASI BUDAYA JEPANG TERHADAP INDONESIA MELALUI THE JAPAN FOUNDATION TAHUN 2019-2020. </w:t>
      </w:r>
      <w:r w:rsidRPr="00694AD1">
        <w:rPr>
          <w:rFonts w:ascii="Palatino Linotype" w:hAnsi="Palatino Linotype" w:cs="Arial"/>
          <w:i/>
          <w:iCs/>
          <w:color w:val="000000"/>
          <w:sz w:val="20"/>
          <w:szCs w:val="20"/>
        </w:rPr>
        <w:t>Global Mind</w:t>
      </w:r>
      <w:r w:rsidRPr="00694AD1">
        <w:rPr>
          <w:rFonts w:ascii="Palatino Linotype" w:hAnsi="Palatino Linotype" w:cs="Arial"/>
          <w:color w:val="000000"/>
          <w:sz w:val="20"/>
          <w:szCs w:val="20"/>
        </w:rPr>
        <w:t>, </w:t>
      </w:r>
      <w:r w:rsidRPr="00694AD1">
        <w:rPr>
          <w:rFonts w:ascii="Palatino Linotype" w:hAnsi="Palatino Linotype" w:cs="Arial"/>
          <w:i/>
          <w:iCs/>
          <w:color w:val="000000"/>
          <w:sz w:val="20"/>
          <w:szCs w:val="20"/>
        </w:rPr>
        <w:t>4</w:t>
      </w:r>
      <w:r w:rsidRPr="00694AD1">
        <w:rPr>
          <w:rFonts w:ascii="Palatino Linotype" w:hAnsi="Palatino Linotype" w:cs="Arial"/>
          <w:color w:val="000000"/>
          <w:sz w:val="20"/>
          <w:szCs w:val="20"/>
        </w:rPr>
        <w:t>(1), 31–43.</w:t>
      </w:r>
      <w:r w:rsidR="007A6A3E" w:rsidRPr="00694AD1">
        <w:rPr>
          <w:rFonts w:ascii="Palatino Linotype" w:hAnsi="Palatino Linotype" w:cs="Arial"/>
          <w:color w:val="000000"/>
          <w:sz w:val="20"/>
          <w:szCs w:val="20"/>
        </w:rPr>
        <w:t xml:space="preserve"> </w:t>
      </w:r>
      <w:hyperlink r:id="rId25" w:history="1">
        <w:r w:rsidR="007A6A3E" w:rsidRPr="00694AD1">
          <w:rPr>
            <w:rStyle w:val="Hyperlink"/>
            <w:rFonts w:ascii="Palatino Linotype" w:eastAsia="MS Mincho" w:hAnsi="Palatino Linotype" w:cs="Arial"/>
            <w:sz w:val="20"/>
            <w:szCs w:val="20"/>
          </w:rPr>
          <w:t>https://journal2.unfari.ac.id/index.php/globalmind/article/view/390/261</w:t>
        </w:r>
      </w:hyperlink>
    </w:p>
    <w:p w14:paraId="28D7492B" w14:textId="77777777" w:rsidR="00AB03CC" w:rsidRPr="00694AD1" w:rsidRDefault="00A76FED" w:rsidP="00544994">
      <w:pPr>
        <w:pStyle w:val="NoSpacing"/>
        <w:spacing w:line="264" w:lineRule="auto"/>
        <w:ind w:left="720" w:hanging="720"/>
        <w:jc w:val="both"/>
        <w:rPr>
          <w:rFonts w:ascii="Palatino Linotype" w:hAnsi="Palatino Linotype" w:cs="Arial"/>
          <w:color w:val="000000"/>
          <w:sz w:val="20"/>
          <w:szCs w:val="20"/>
        </w:rPr>
      </w:pPr>
      <w:r w:rsidRPr="00694AD1">
        <w:rPr>
          <w:rFonts w:ascii="Palatino Linotype" w:hAnsi="Palatino Linotype" w:cs="Arial"/>
          <w:color w:val="000000"/>
          <w:sz w:val="20"/>
          <w:szCs w:val="20"/>
        </w:rPr>
        <w:t xml:space="preserve">Praditya, H., Arisanto, P. (2021). Cool Japan Initiative Sebagai Multitrack Diplomacy Jepang Dalam Menyebarkan Budayanya di Indonesia 2011-2019. </w:t>
      </w:r>
      <w:r w:rsidRPr="00694AD1">
        <w:rPr>
          <w:rFonts w:ascii="Palatino Linotype" w:hAnsi="Palatino Linotype" w:cs="Arial"/>
          <w:i/>
          <w:iCs/>
          <w:color w:val="000000"/>
          <w:sz w:val="20"/>
          <w:szCs w:val="20"/>
        </w:rPr>
        <w:t>Global and Policy Journal of International Relations</w:t>
      </w:r>
      <w:r w:rsidRPr="00694AD1">
        <w:rPr>
          <w:rFonts w:ascii="Palatino Linotype" w:hAnsi="Palatino Linotype" w:cs="Arial"/>
          <w:color w:val="000000"/>
          <w:sz w:val="20"/>
          <w:szCs w:val="20"/>
        </w:rPr>
        <w:t>.</w:t>
      </w:r>
      <w:r w:rsidR="00AB03CC" w:rsidRPr="00694AD1">
        <w:rPr>
          <w:rFonts w:ascii="Palatino Linotype" w:hAnsi="Palatino Linotype" w:cs="Arial"/>
          <w:color w:val="000000"/>
          <w:sz w:val="20"/>
          <w:szCs w:val="20"/>
        </w:rPr>
        <w:t xml:space="preserve"> </w:t>
      </w:r>
      <w:r w:rsidRPr="00694AD1">
        <w:rPr>
          <w:rFonts w:ascii="Palatino Linotype" w:hAnsi="Palatino Linotype" w:cs="Arial"/>
          <w:color w:val="000000"/>
          <w:sz w:val="20"/>
          <w:szCs w:val="20"/>
        </w:rPr>
        <w:t>10.33005/jgp.v9i.2505.</w:t>
      </w:r>
    </w:p>
    <w:p w14:paraId="661EB21D" w14:textId="77777777" w:rsidR="00A76FED" w:rsidRPr="00694AD1" w:rsidRDefault="00A76FED" w:rsidP="00544994">
      <w:pPr>
        <w:pStyle w:val="NoSpacing"/>
        <w:spacing w:line="264" w:lineRule="auto"/>
        <w:ind w:left="720" w:hanging="720"/>
        <w:jc w:val="both"/>
        <w:rPr>
          <w:rFonts w:ascii="Palatino Linotype" w:hAnsi="Palatino Linotype" w:cs="Arial"/>
          <w:color w:val="000000"/>
          <w:sz w:val="20"/>
          <w:szCs w:val="20"/>
        </w:rPr>
      </w:pPr>
      <w:r w:rsidRPr="00694AD1">
        <w:rPr>
          <w:rFonts w:ascii="Palatino Linotype" w:eastAsia="Times New Roman" w:hAnsi="Palatino Linotype" w:cs="Arial"/>
          <w:color w:val="000000"/>
          <w:sz w:val="20"/>
          <w:szCs w:val="20"/>
          <w:lang w:val="sv-SE" w:eastAsia="en-ID"/>
        </w:rPr>
        <w:t xml:space="preserve">Putrilsindra, D. (2017). </w:t>
      </w:r>
      <w:r w:rsidRPr="00694AD1">
        <w:rPr>
          <w:rFonts w:ascii="Palatino Linotype" w:hAnsi="Palatino Linotype" w:cs="Arial"/>
          <w:color w:val="000000"/>
          <w:sz w:val="20"/>
          <w:szCs w:val="20"/>
          <w:lang w:val="sv-SE"/>
        </w:rPr>
        <w:t xml:space="preserve">UPAYA DIPLOMASI KERJASAMA KEBUDAYAAN INDONESIA DAN JEPANG GUNA MENINGKATKAN SEKTOR PARIWISATA. </w:t>
      </w:r>
      <w:r w:rsidRPr="00694AD1">
        <w:rPr>
          <w:rFonts w:ascii="Palatino Linotype" w:hAnsi="Palatino Linotype" w:cs="Arial"/>
          <w:i/>
          <w:iCs/>
          <w:color w:val="000000"/>
          <w:sz w:val="20"/>
          <w:szCs w:val="20"/>
        </w:rPr>
        <w:t>Journal of History Education and Historiography,</w:t>
      </w:r>
      <w:r w:rsidRPr="00694AD1">
        <w:rPr>
          <w:rFonts w:ascii="Palatino Linotype" w:hAnsi="Palatino Linotype" w:cs="Arial"/>
          <w:color w:val="000000"/>
          <w:sz w:val="20"/>
          <w:szCs w:val="20"/>
        </w:rPr>
        <w:t xml:space="preserve"> 1(2).</w:t>
      </w:r>
      <w:r w:rsidR="00AB03CC" w:rsidRPr="00694AD1">
        <w:rPr>
          <w:rFonts w:ascii="Palatino Linotype" w:hAnsi="Palatino Linotype" w:cs="Arial"/>
          <w:color w:val="000000"/>
          <w:sz w:val="20"/>
          <w:szCs w:val="20"/>
        </w:rPr>
        <w:t xml:space="preserve"> </w:t>
      </w:r>
      <w:hyperlink r:id="rId26" w:history="1">
        <w:r w:rsidR="00AB03CC" w:rsidRPr="00694AD1">
          <w:rPr>
            <w:rStyle w:val="Hyperlink"/>
            <w:rFonts w:ascii="Palatino Linotype" w:eastAsia="MS Mincho" w:hAnsi="Palatino Linotype" w:cs="Arial"/>
            <w:sz w:val="20"/>
            <w:szCs w:val="20"/>
          </w:rPr>
          <w:t>https://journal.unesa.ac.id/index.php/jhi/article/download/11287/5128</w:t>
        </w:r>
      </w:hyperlink>
    </w:p>
    <w:p w14:paraId="42A3E4EB" w14:textId="77777777" w:rsidR="00A76FED" w:rsidRPr="00694AD1" w:rsidRDefault="00A76FED" w:rsidP="00544994">
      <w:pPr>
        <w:pStyle w:val="NoSpacing"/>
        <w:spacing w:line="264" w:lineRule="auto"/>
        <w:ind w:left="720" w:hanging="720"/>
        <w:jc w:val="both"/>
        <w:rPr>
          <w:rFonts w:ascii="Palatino Linotype" w:eastAsia="Times New Roman" w:hAnsi="Palatino Linotype" w:cs="Arial"/>
          <w:color w:val="000000"/>
          <w:sz w:val="20"/>
          <w:szCs w:val="20"/>
          <w:lang w:eastAsia="en-ID"/>
        </w:rPr>
      </w:pPr>
      <w:r w:rsidRPr="00694AD1">
        <w:rPr>
          <w:rFonts w:ascii="Palatino Linotype" w:hAnsi="Palatino Linotype" w:cs="Arial"/>
          <w:color w:val="000000"/>
          <w:sz w:val="20"/>
          <w:szCs w:val="20"/>
        </w:rPr>
        <w:t>Rabbani, A.F. (2022, October 16). </w:t>
      </w:r>
      <w:r w:rsidRPr="00694AD1">
        <w:rPr>
          <w:rFonts w:ascii="Palatino Linotype" w:hAnsi="Palatino Linotype" w:cs="Arial"/>
          <w:i/>
          <w:iCs/>
          <w:color w:val="000000"/>
          <w:sz w:val="20"/>
          <w:szCs w:val="20"/>
        </w:rPr>
        <w:t>JAPANESE CULTURAL DIPLOMACY AND ITS ECONOMIC INFLUENCE IN INDONESIA THROUGH JKT48 (DIPLOMASI BUDAYA JEPANG.</w:t>
      </w:r>
      <w:r w:rsidRPr="00694AD1">
        <w:rPr>
          <w:rFonts w:ascii="Palatino Linotype" w:hAnsi="Palatino Linotype" w:cs="Arial"/>
          <w:color w:val="000000"/>
          <w:sz w:val="20"/>
          <w:szCs w:val="20"/>
        </w:rPr>
        <w:t> ResearchGate; unknown.</w:t>
      </w:r>
      <w:r w:rsidR="00AB03CC" w:rsidRPr="00694AD1">
        <w:rPr>
          <w:rFonts w:ascii="Palatino Linotype" w:hAnsi="Palatino Linotype" w:cs="Arial"/>
          <w:color w:val="000000"/>
          <w:sz w:val="20"/>
          <w:szCs w:val="20"/>
        </w:rPr>
        <w:t xml:space="preserve"> </w:t>
      </w:r>
      <w:hyperlink r:id="rId27" w:history="1">
        <w:r w:rsidR="00AB03CC" w:rsidRPr="00694AD1">
          <w:rPr>
            <w:rStyle w:val="Hyperlink"/>
            <w:rFonts w:ascii="Palatino Linotype" w:eastAsia="MS Mincho" w:hAnsi="Palatino Linotype" w:cs="Arial"/>
            <w:sz w:val="20"/>
            <w:szCs w:val="20"/>
          </w:rPr>
          <w:t>https://www.researchgate.net/publication/364340757_JAPANESE_CULTURAL_DIPLOMACY_AND_ITS_ECONOMIC_INFLUENCE_IN_INDONESIA_THROUGH_JKT48_DIPLOMASI_BUDAYA_JEPANG_DAN_PENGARUH_EKONOMINYA_DI_INDONESIA_MELALUI_JKT48</w:t>
        </w:r>
      </w:hyperlink>
    </w:p>
    <w:p w14:paraId="2491D1CE" w14:textId="77777777" w:rsidR="00A76FED" w:rsidRPr="00694AD1" w:rsidRDefault="00A76FED" w:rsidP="00544994">
      <w:pPr>
        <w:pStyle w:val="NoSpacing"/>
        <w:spacing w:line="264" w:lineRule="auto"/>
        <w:ind w:left="720" w:hanging="720"/>
        <w:jc w:val="both"/>
        <w:rPr>
          <w:rStyle w:val="Heading2Char"/>
          <w:rFonts w:ascii="Palatino Linotype" w:eastAsia="Calibri" w:hAnsi="Palatino Linotype" w:cs="Arial"/>
          <w:color w:val="000000"/>
          <w:sz w:val="20"/>
          <w:szCs w:val="20"/>
          <w:lang w:eastAsia="en-ID"/>
        </w:rPr>
      </w:pPr>
      <w:r w:rsidRPr="00694AD1">
        <w:rPr>
          <w:rFonts w:ascii="Palatino Linotype" w:eastAsia="Times New Roman" w:hAnsi="Palatino Linotype" w:cs="Arial"/>
          <w:color w:val="000000"/>
          <w:sz w:val="20"/>
          <w:szCs w:val="20"/>
          <w:lang w:eastAsia="en-ID"/>
        </w:rPr>
        <w:t>Riswari, A.A. (2019). KOMUNITAS SURABAYA WOTAGEI: Sebuah Kajian Budaya Populer. </w:t>
      </w:r>
      <w:r w:rsidRPr="00694AD1">
        <w:rPr>
          <w:rFonts w:ascii="Palatino Linotype" w:eastAsia="Times New Roman" w:hAnsi="Palatino Linotype" w:cs="Arial"/>
          <w:i/>
          <w:iCs/>
          <w:color w:val="000000"/>
          <w:sz w:val="20"/>
          <w:szCs w:val="20"/>
          <w:lang w:eastAsia="en-ID"/>
        </w:rPr>
        <w:t>Jurnal Antropologi: Isu-Isu Sosial Budaya</w:t>
      </w:r>
      <w:r w:rsidRPr="00694AD1">
        <w:rPr>
          <w:rFonts w:ascii="Palatino Linotype" w:eastAsia="Times New Roman" w:hAnsi="Palatino Linotype" w:cs="Arial"/>
          <w:color w:val="000000"/>
          <w:sz w:val="20"/>
          <w:szCs w:val="20"/>
          <w:lang w:eastAsia="en-ID"/>
        </w:rPr>
        <w:t>, </w:t>
      </w:r>
      <w:r w:rsidRPr="00694AD1">
        <w:rPr>
          <w:rFonts w:ascii="Palatino Linotype" w:eastAsia="Times New Roman" w:hAnsi="Palatino Linotype" w:cs="Arial"/>
          <w:i/>
          <w:iCs/>
          <w:color w:val="000000"/>
          <w:sz w:val="20"/>
          <w:szCs w:val="20"/>
          <w:lang w:eastAsia="en-ID"/>
        </w:rPr>
        <w:t>21</w:t>
      </w:r>
      <w:r w:rsidRPr="00694AD1">
        <w:rPr>
          <w:rFonts w:ascii="Palatino Linotype" w:eastAsia="Times New Roman" w:hAnsi="Palatino Linotype" w:cs="Arial"/>
          <w:color w:val="000000"/>
          <w:sz w:val="20"/>
          <w:szCs w:val="20"/>
          <w:lang w:eastAsia="en-ID"/>
        </w:rPr>
        <w:t>(1), 121–131.</w:t>
      </w:r>
      <w:r w:rsidR="00AB03CC" w:rsidRPr="00694AD1">
        <w:rPr>
          <w:rFonts w:ascii="Palatino Linotype" w:eastAsia="Times New Roman" w:hAnsi="Palatino Linotype" w:cs="Arial"/>
          <w:color w:val="000000"/>
          <w:sz w:val="20"/>
          <w:szCs w:val="20"/>
          <w:lang w:eastAsia="en-ID"/>
        </w:rPr>
        <w:t xml:space="preserve"> </w:t>
      </w:r>
      <w:hyperlink r:id="rId28" w:history="1">
        <w:r w:rsidR="00AB03CC" w:rsidRPr="00694AD1">
          <w:rPr>
            <w:rStyle w:val="Hyperlink"/>
            <w:rFonts w:ascii="Palatino Linotype" w:eastAsia="Times New Roman" w:hAnsi="Palatino Linotype" w:cs="Arial"/>
            <w:sz w:val="20"/>
            <w:szCs w:val="20"/>
            <w:lang w:eastAsia="en-ID"/>
          </w:rPr>
          <w:t>http://jurnalantropologi.fisip.unand.ac.id/index.php/jantro/article/view/128/110</w:t>
        </w:r>
      </w:hyperlink>
    </w:p>
    <w:p w14:paraId="092A9BCA" w14:textId="77777777" w:rsidR="00A76FED" w:rsidRPr="00694AD1" w:rsidRDefault="00A76FED" w:rsidP="00544994">
      <w:pPr>
        <w:pStyle w:val="NoSpacing"/>
        <w:spacing w:line="264" w:lineRule="auto"/>
        <w:ind w:left="720" w:hanging="720"/>
        <w:jc w:val="both"/>
        <w:rPr>
          <w:rFonts w:ascii="Palatino Linotype" w:hAnsi="Palatino Linotype" w:cs="Arial"/>
          <w:noProof/>
          <w:color w:val="000000"/>
          <w:sz w:val="20"/>
          <w:szCs w:val="20"/>
          <w:lang w:val="sv-SE"/>
        </w:rPr>
      </w:pPr>
      <w:r w:rsidRPr="00694AD1">
        <w:rPr>
          <w:rFonts w:ascii="Palatino Linotype" w:hAnsi="Palatino Linotype" w:cs="Arial"/>
          <w:noProof/>
          <w:color w:val="000000"/>
          <w:sz w:val="20"/>
          <w:szCs w:val="20"/>
          <w:lang w:val="sv-SE"/>
        </w:rPr>
        <w:t xml:space="preserve">Salsabila, K., Aulia, V. (2022). Analisis Campur Bahasa Indonesia-Jepang Pada Lirik Lagu JKT48. </w:t>
      </w:r>
      <w:r w:rsidRPr="00694AD1">
        <w:rPr>
          <w:rFonts w:ascii="Palatino Linotype" w:hAnsi="Palatino Linotype" w:cs="Arial"/>
          <w:i/>
          <w:iCs/>
          <w:noProof/>
          <w:color w:val="000000"/>
          <w:sz w:val="20"/>
          <w:szCs w:val="20"/>
          <w:lang w:val="sv-SE"/>
        </w:rPr>
        <w:t>CENDEKIA: Jurnal Ilmu Sosial, Bahasa Dan Pendidikan</w:t>
      </w:r>
      <w:r w:rsidRPr="00694AD1">
        <w:rPr>
          <w:rFonts w:ascii="Palatino Linotype" w:hAnsi="Palatino Linotype" w:cs="Arial"/>
          <w:noProof/>
          <w:color w:val="000000"/>
          <w:sz w:val="20"/>
          <w:szCs w:val="20"/>
          <w:lang w:val="sv-SE"/>
        </w:rPr>
        <w:t xml:space="preserve">, </w:t>
      </w:r>
      <w:r w:rsidRPr="00694AD1">
        <w:rPr>
          <w:rFonts w:ascii="Palatino Linotype" w:hAnsi="Palatino Linotype" w:cs="Arial"/>
          <w:i/>
          <w:iCs/>
          <w:noProof/>
          <w:color w:val="000000"/>
          <w:sz w:val="20"/>
          <w:szCs w:val="20"/>
          <w:lang w:val="sv-SE"/>
        </w:rPr>
        <w:t>2</w:t>
      </w:r>
      <w:r w:rsidRPr="00694AD1">
        <w:rPr>
          <w:rFonts w:ascii="Palatino Linotype" w:hAnsi="Palatino Linotype" w:cs="Arial"/>
          <w:noProof/>
          <w:color w:val="000000"/>
          <w:sz w:val="20"/>
          <w:szCs w:val="20"/>
          <w:lang w:val="sv-SE"/>
        </w:rPr>
        <w:t>(4), 46–51.</w:t>
      </w:r>
      <w:r w:rsidR="00AB03CC" w:rsidRPr="00694AD1">
        <w:rPr>
          <w:rFonts w:ascii="Palatino Linotype" w:hAnsi="Palatino Linotype" w:cs="Arial"/>
          <w:noProof/>
          <w:color w:val="000000"/>
          <w:sz w:val="20"/>
          <w:szCs w:val="20"/>
          <w:lang w:val="sv-SE"/>
        </w:rPr>
        <w:t xml:space="preserve"> </w:t>
      </w:r>
      <w:hyperlink r:id="rId29" w:history="1">
        <w:r w:rsidR="00AB03CC" w:rsidRPr="00694AD1">
          <w:rPr>
            <w:rStyle w:val="Hyperlink"/>
            <w:rFonts w:ascii="Palatino Linotype" w:eastAsia="MS Mincho" w:hAnsi="Palatino Linotype" w:cs="Arial"/>
            <w:noProof/>
            <w:sz w:val="20"/>
            <w:szCs w:val="20"/>
            <w:lang w:val="sv-SE"/>
          </w:rPr>
          <w:t>https://doi.org/10.55606/cendikia.v2i4.448</w:t>
        </w:r>
      </w:hyperlink>
    </w:p>
    <w:p w14:paraId="42A74097" w14:textId="77777777" w:rsidR="00A76FED" w:rsidRPr="00694AD1" w:rsidRDefault="00A76FED" w:rsidP="00544994">
      <w:pPr>
        <w:pStyle w:val="NoSpacing"/>
        <w:spacing w:line="264" w:lineRule="auto"/>
        <w:ind w:left="720" w:hanging="720"/>
        <w:jc w:val="both"/>
        <w:rPr>
          <w:rFonts w:ascii="Palatino Linotype" w:eastAsia="Times New Roman" w:hAnsi="Palatino Linotype" w:cs="Arial"/>
          <w:color w:val="000000"/>
          <w:sz w:val="20"/>
          <w:szCs w:val="20"/>
          <w:lang w:eastAsia="en-ID"/>
        </w:rPr>
      </w:pPr>
      <w:r w:rsidRPr="00694AD1">
        <w:rPr>
          <w:rFonts w:ascii="Palatino Linotype" w:eastAsia="Times New Roman" w:hAnsi="Palatino Linotype" w:cs="Arial"/>
          <w:color w:val="000000"/>
          <w:sz w:val="20"/>
          <w:szCs w:val="20"/>
          <w:lang w:eastAsia="en-ID"/>
        </w:rPr>
        <w:t xml:space="preserve">Wardana, I.M.W.S., Fasisaka, I., &amp; Dewi, P.R.K. (2015). PENGGUNAAN BUDAYA POPULER DALAM DIPLOMASI BUDAYA JEPANG MELALUI WORLD COSPLAY </w:t>
      </w:r>
      <w:r w:rsidRPr="00694AD1">
        <w:rPr>
          <w:rFonts w:ascii="Palatino Linotype" w:eastAsia="Times New Roman" w:hAnsi="Palatino Linotype" w:cs="Arial"/>
          <w:color w:val="000000"/>
          <w:sz w:val="20"/>
          <w:szCs w:val="20"/>
          <w:lang w:eastAsia="en-ID"/>
        </w:rPr>
        <w:lastRenderedPageBreak/>
        <w:t xml:space="preserve">SUMMIT. </w:t>
      </w:r>
      <w:r w:rsidRPr="00694AD1">
        <w:rPr>
          <w:rFonts w:ascii="Palatino Linotype" w:eastAsia="Times New Roman" w:hAnsi="Palatino Linotype" w:cs="Arial"/>
          <w:i/>
          <w:iCs/>
          <w:color w:val="000000"/>
          <w:sz w:val="20"/>
          <w:szCs w:val="20"/>
          <w:lang w:eastAsia="en-ID"/>
        </w:rPr>
        <w:t>Jurnal Hubungan Internasional,</w:t>
      </w:r>
      <w:r w:rsidRPr="00694AD1">
        <w:rPr>
          <w:rFonts w:ascii="Palatino Linotype" w:eastAsia="Times New Roman" w:hAnsi="Palatino Linotype" w:cs="Arial"/>
          <w:color w:val="000000"/>
          <w:sz w:val="20"/>
          <w:szCs w:val="20"/>
          <w:lang w:eastAsia="en-ID"/>
        </w:rPr>
        <w:t xml:space="preserve"> 1(3)</w:t>
      </w:r>
      <w:r w:rsidR="00AB03CC" w:rsidRPr="00694AD1">
        <w:rPr>
          <w:rFonts w:ascii="Palatino Linotype" w:hAnsi="Palatino Linotype"/>
          <w:color w:val="000000"/>
          <w:sz w:val="20"/>
          <w:szCs w:val="20"/>
        </w:rPr>
        <w:t xml:space="preserve"> </w:t>
      </w:r>
      <w:hyperlink r:id="rId30" w:history="1">
        <w:r w:rsidR="00AB03CC" w:rsidRPr="00694AD1">
          <w:rPr>
            <w:rStyle w:val="Hyperlink"/>
            <w:rFonts w:ascii="Palatino Linotype" w:eastAsia="Times New Roman" w:hAnsi="Palatino Linotype" w:cs="Arial"/>
            <w:sz w:val="20"/>
            <w:szCs w:val="20"/>
            <w:lang w:eastAsia="en-ID"/>
          </w:rPr>
          <w:t>https://ojs.unud.ac.id/index.php/hi/article/view/13475</w:t>
        </w:r>
      </w:hyperlink>
    </w:p>
    <w:p w14:paraId="2565C124" w14:textId="77777777" w:rsidR="00A76FED" w:rsidRPr="00694AD1" w:rsidRDefault="00A76FED" w:rsidP="00544994">
      <w:pPr>
        <w:pStyle w:val="NoSpacing"/>
        <w:spacing w:line="264" w:lineRule="auto"/>
        <w:ind w:left="720" w:hanging="720"/>
        <w:jc w:val="both"/>
        <w:rPr>
          <w:rFonts w:ascii="Palatino Linotype" w:eastAsia="Times New Roman" w:hAnsi="Palatino Linotype" w:cs="Arial"/>
          <w:color w:val="000000"/>
          <w:sz w:val="20"/>
          <w:szCs w:val="20"/>
          <w:lang w:eastAsia="en-ID"/>
        </w:rPr>
      </w:pPr>
    </w:p>
    <w:p w14:paraId="4BAF4537" w14:textId="77777777" w:rsidR="00A76FED" w:rsidRPr="00694AD1" w:rsidRDefault="00A76FED" w:rsidP="00544994">
      <w:pPr>
        <w:pStyle w:val="NoSpacing"/>
        <w:spacing w:line="264" w:lineRule="auto"/>
        <w:ind w:left="720" w:hanging="720"/>
        <w:jc w:val="both"/>
        <w:rPr>
          <w:rFonts w:ascii="Palatino Linotype" w:hAnsi="Palatino Linotype" w:cs="Arial"/>
          <w:b/>
          <w:bCs/>
          <w:color w:val="000000"/>
          <w:sz w:val="20"/>
          <w:szCs w:val="20"/>
          <w:shd w:val="clear" w:color="auto" w:fill="FFFFFF"/>
          <w:lang w:val="sv-SE"/>
        </w:rPr>
      </w:pPr>
      <w:r w:rsidRPr="00694AD1">
        <w:rPr>
          <w:rFonts w:ascii="Palatino Linotype" w:hAnsi="Palatino Linotype" w:cs="Arial"/>
          <w:b/>
          <w:bCs/>
          <w:color w:val="000000"/>
          <w:sz w:val="20"/>
          <w:szCs w:val="20"/>
          <w:shd w:val="clear" w:color="auto" w:fill="FFFFFF"/>
          <w:lang w:val="sv-SE"/>
        </w:rPr>
        <w:t xml:space="preserve">Laman Berita: </w:t>
      </w:r>
    </w:p>
    <w:p w14:paraId="1DFF1F3B" w14:textId="77777777" w:rsidR="00A76FED" w:rsidRPr="00694AD1" w:rsidRDefault="00A76FED" w:rsidP="00544994">
      <w:pPr>
        <w:pStyle w:val="NoSpacing"/>
        <w:spacing w:line="264" w:lineRule="auto"/>
        <w:ind w:left="720" w:hanging="720"/>
        <w:jc w:val="both"/>
        <w:rPr>
          <w:rFonts w:ascii="Palatino Linotype" w:eastAsia="Times New Roman" w:hAnsi="Palatino Linotype" w:cs="Arial"/>
          <w:color w:val="000000"/>
          <w:sz w:val="20"/>
          <w:szCs w:val="20"/>
          <w:lang w:eastAsia="en-ID"/>
        </w:rPr>
      </w:pPr>
      <w:r w:rsidRPr="00694AD1">
        <w:rPr>
          <w:rFonts w:ascii="Palatino Linotype" w:eastAsia="Times New Roman" w:hAnsi="Palatino Linotype" w:cs="Arial"/>
          <w:color w:val="000000"/>
          <w:sz w:val="20"/>
          <w:szCs w:val="20"/>
          <w:lang w:val="sv-SE" w:eastAsia="en-ID"/>
        </w:rPr>
        <w:t>CNN Indonesia. (2022, November 20). </w:t>
      </w:r>
      <w:r w:rsidRPr="00694AD1">
        <w:rPr>
          <w:rFonts w:ascii="Palatino Linotype" w:eastAsia="Times New Roman" w:hAnsi="Palatino Linotype" w:cs="Arial"/>
          <w:i/>
          <w:iCs/>
          <w:color w:val="000000"/>
          <w:sz w:val="20"/>
          <w:szCs w:val="20"/>
          <w:lang w:val="sv-SE" w:eastAsia="en-ID"/>
        </w:rPr>
        <w:t>Pendar Wotagei dan Dedikasi dari Fan JKT48</w:t>
      </w:r>
      <w:r w:rsidRPr="00694AD1">
        <w:rPr>
          <w:rFonts w:ascii="Palatino Linotype" w:eastAsia="Times New Roman" w:hAnsi="Palatino Linotype" w:cs="Arial"/>
          <w:color w:val="000000"/>
          <w:sz w:val="20"/>
          <w:szCs w:val="20"/>
          <w:lang w:val="sv-SE" w:eastAsia="en-ID"/>
        </w:rPr>
        <w:t xml:space="preserve">. </w:t>
      </w:r>
      <w:r w:rsidRPr="00694AD1">
        <w:rPr>
          <w:rFonts w:ascii="Palatino Linotype" w:eastAsia="Times New Roman" w:hAnsi="Palatino Linotype" w:cs="Arial"/>
          <w:color w:val="000000"/>
          <w:sz w:val="20"/>
          <w:szCs w:val="20"/>
          <w:lang w:eastAsia="en-ID"/>
        </w:rPr>
        <w:t xml:space="preserve">Hiburan; cnnindonesia.com. </w:t>
      </w:r>
      <w:hyperlink r:id="rId31" w:history="1">
        <w:r w:rsidR="00AB03CC" w:rsidRPr="00694AD1">
          <w:rPr>
            <w:rStyle w:val="Hyperlink"/>
            <w:rFonts w:ascii="Palatino Linotype" w:eastAsia="Times New Roman" w:hAnsi="Palatino Linotype" w:cs="Arial"/>
            <w:sz w:val="20"/>
            <w:szCs w:val="20"/>
            <w:lang w:eastAsia="en-ID"/>
          </w:rPr>
          <w:t>https://www.cnnindonesia.com/hiburan/20221119164413-241-875924/pendar-wotagei-dan-dedikasi-dari-fan-jkt48</w:t>
        </w:r>
      </w:hyperlink>
    </w:p>
    <w:p w14:paraId="5F5DE283" w14:textId="77777777" w:rsidR="00A76FED" w:rsidRPr="00694AD1" w:rsidRDefault="00A76FED" w:rsidP="00544994">
      <w:pPr>
        <w:pStyle w:val="NoSpacing"/>
        <w:spacing w:line="264" w:lineRule="auto"/>
        <w:ind w:left="720" w:hanging="720"/>
        <w:jc w:val="both"/>
        <w:rPr>
          <w:rFonts w:ascii="Palatino Linotype" w:hAnsi="Palatino Linotype" w:cs="Arial"/>
          <w:color w:val="000000"/>
          <w:sz w:val="20"/>
          <w:szCs w:val="20"/>
          <w:lang w:val="sv-SE"/>
        </w:rPr>
      </w:pPr>
      <w:r w:rsidRPr="00694AD1">
        <w:rPr>
          <w:rFonts w:ascii="Palatino Linotype" w:hAnsi="Palatino Linotype" w:cs="Arial"/>
          <w:color w:val="000000"/>
          <w:sz w:val="20"/>
          <w:szCs w:val="20"/>
          <w:lang w:val="sv-SE"/>
        </w:rPr>
        <w:t>Dewi, B.K. (2018). </w:t>
      </w:r>
      <w:r w:rsidRPr="00694AD1">
        <w:rPr>
          <w:rFonts w:ascii="Palatino Linotype" w:hAnsi="Palatino Linotype" w:cs="Arial"/>
          <w:i/>
          <w:iCs/>
          <w:color w:val="000000"/>
          <w:sz w:val="20"/>
          <w:szCs w:val="20"/>
          <w:lang w:val="sv-SE"/>
        </w:rPr>
        <w:t>JKT48 dan AKB48 Beri Pengumuman Penting di JAK-Japan Matsuri</w:t>
      </w:r>
      <w:r w:rsidRPr="00694AD1">
        <w:rPr>
          <w:rFonts w:ascii="Palatino Linotype" w:hAnsi="Palatino Linotype" w:cs="Arial"/>
          <w:color w:val="000000"/>
          <w:sz w:val="20"/>
          <w:szCs w:val="20"/>
          <w:lang w:val="sv-SE"/>
        </w:rPr>
        <w:t>. KOMPAS.com; Kompas.com.</w:t>
      </w:r>
      <w:r w:rsidR="00AB03CC" w:rsidRPr="00694AD1">
        <w:rPr>
          <w:rFonts w:ascii="Palatino Linotype" w:hAnsi="Palatino Linotype" w:cs="Arial"/>
          <w:color w:val="000000"/>
          <w:sz w:val="20"/>
          <w:szCs w:val="20"/>
          <w:lang w:val="sv-SE"/>
        </w:rPr>
        <w:t xml:space="preserve"> </w:t>
      </w:r>
      <w:hyperlink r:id="rId32" w:history="1">
        <w:r w:rsidR="00AB03CC" w:rsidRPr="00694AD1">
          <w:rPr>
            <w:rStyle w:val="Hyperlink"/>
            <w:rFonts w:ascii="Palatino Linotype" w:eastAsia="MS Mincho" w:hAnsi="Palatino Linotype" w:cs="Arial"/>
            <w:sz w:val="20"/>
            <w:szCs w:val="20"/>
            <w:lang w:val="sv-SE"/>
          </w:rPr>
          <w:t>https://entertainment.kompas.com/read/2018/09/09/201547610/jkt48-dan-akb48-beri-pengumuman-penting-di-jak-japan-matsuri</w:t>
        </w:r>
      </w:hyperlink>
    </w:p>
    <w:p w14:paraId="2FC7B1C1" w14:textId="77777777" w:rsidR="00A76FED" w:rsidRPr="00694AD1" w:rsidRDefault="00A76FED" w:rsidP="00544994">
      <w:pPr>
        <w:pStyle w:val="NoSpacing"/>
        <w:spacing w:line="264" w:lineRule="auto"/>
        <w:ind w:left="720" w:hanging="720"/>
        <w:jc w:val="both"/>
        <w:rPr>
          <w:rFonts w:ascii="Palatino Linotype" w:hAnsi="Palatino Linotype" w:cs="Arial"/>
          <w:color w:val="000000"/>
          <w:sz w:val="20"/>
          <w:szCs w:val="20"/>
        </w:rPr>
      </w:pPr>
      <w:r w:rsidRPr="00694AD1">
        <w:rPr>
          <w:rFonts w:ascii="Palatino Linotype" w:hAnsi="Palatino Linotype" w:cs="Arial"/>
          <w:color w:val="000000"/>
          <w:sz w:val="20"/>
          <w:szCs w:val="20"/>
        </w:rPr>
        <w:t>Ermalia. (2022, October 21). </w:t>
      </w:r>
      <w:r w:rsidRPr="00694AD1">
        <w:rPr>
          <w:rFonts w:ascii="Palatino Linotype" w:hAnsi="Palatino Linotype" w:cs="Arial"/>
          <w:i/>
          <w:iCs/>
          <w:color w:val="000000"/>
          <w:sz w:val="20"/>
          <w:szCs w:val="20"/>
        </w:rPr>
        <w:t>IDN Media dan JKT 48 di Asia Pacific Media Forum 2022</w:t>
      </w:r>
      <w:r w:rsidRPr="00694AD1">
        <w:rPr>
          <w:rFonts w:ascii="Palatino Linotype" w:hAnsi="Palatino Linotype" w:cs="Arial"/>
          <w:color w:val="000000"/>
          <w:sz w:val="20"/>
          <w:szCs w:val="20"/>
        </w:rPr>
        <w:t>. IDN Times Bali; IDN Times.</w:t>
      </w:r>
      <w:r w:rsidR="00AB03CC" w:rsidRPr="00694AD1">
        <w:rPr>
          <w:rFonts w:ascii="Palatino Linotype" w:hAnsi="Palatino Linotype" w:cs="Arial"/>
          <w:color w:val="000000"/>
          <w:sz w:val="20"/>
          <w:szCs w:val="20"/>
        </w:rPr>
        <w:t xml:space="preserve"> </w:t>
      </w:r>
      <w:hyperlink r:id="rId33" w:history="1">
        <w:r w:rsidR="00AB03CC" w:rsidRPr="00694AD1">
          <w:rPr>
            <w:rStyle w:val="Hyperlink"/>
            <w:rFonts w:ascii="Palatino Linotype" w:eastAsia="MS Mincho" w:hAnsi="Palatino Linotype" w:cs="Arial"/>
            <w:sz w:val="20"/>
            <w:szCs w:val="20"/>
          </w:rPr>
          <w:t>https://bali.idntimes.com/news/bali/ayu-afria-ulita-ermalia/idn-media-tampil-bersama-jkt-48-di-asia-pacific-media-forum?page=all</w:t>
        </w:r>
      </w:hyperlink>
    </w:p>
    <w:p w14:paraId="1AFAFDC0" w14:textId="77777777" w:rsidR="00A76FED" w:rsidRPr="00694AD1" w:rsidRDefault="00A76FED" w:rsidP="00544994">
      <w:pPr>
        <w:pStyle w:val="NoSpacing"/>
        <w:spacing w:line="264" w:lineRule="auto"/>
        <w:ind w:left="720" w:hanging="720"/>
        <w:jc w:val="both"/>
        <w:rPr>
          <w:rFonts w:ascii="Palatino Linotype" w:eastAsia="Times New Roman" w:hAnsi="Palatino Linotype" w:cs="Arial"/>
          <w:color w:val="000000"/>
          <w:sz w:val="20"/>
          <w:szCs w:val="20"/>
          <w:lang w:val="sv-SE" w:eastAsia="en-ID"/>
        </w:rPr>
      </w:pPr>
      <w:r w:rsidRPr="00694AD1">
        <w:rPr>
          <w:rFonts w:ascii="Palatino Linotype" w:eastAsia="Times New Roman" w:hAnsi="Palatino Linotype" w:cs="Arial"/>
          <w:color w:val="000000"/>
          <w:sz w:val="20"/>
          <w:szCs w:val="20"/>
          <w:lang w:val="sv-SE" w:eastAsia="en-ID"/>
        </w:rPr>
        <w:t>Fitriyanti, A. (2017). </w:t>
      </w:r>
      <w:r w:rsidRPr="00694AD1">
        <w:rPr>
          <w:rFonts w:ascii="Palatino Linotype" w:eastAsia="Times New Roman" w:hAnsi="Palatino Linotype" w:cs="Arial"/>
          <w:i/>
          <w:iCs/>
          <w:color w:val="000000"/>
          <w:sz w:val="20"/>
          <w:szCs w:val="20"/>
          <w:lang w:val="sv-SE" w:eastAsia="en-ID"/>
        </w:rPr>
        <w:t>Haruka Nakagawa jadi duta persahabatan Indonesia-Jepang</w:t>
      </w:r>
      <w:r w:rsidRPr="00694AD1">
        <w:rPr>
          <w:rFonts w:ascii="Palatino Linotype" w:eastAsia="Times New Roman" w:hAnsi="Palatino Linotype" w:cs="Arial"/>
          <w:color w:val="000000"/>
          <w:sz w:val="20"/>
          <w:szCs w:val="20"/>
          <w:lang w:val="sv-SE" w:eastAsia="en-ID"/>
        </w:rPr>
        <w:t>. Antara News; ANTARA.</w:t>
      </w:r>
      <w:r w:rsidR="00AB03CC" w:rsidRPr="00694AD1">
        <w:rPr>
          <w:rFonts w:ascii="Palatino Linotype" w:eastAsia="Times New Roman" w:hAnsi="Palatino Linotype" w:cs="Arial"/>
          <w:color w:val="000000"/>
          <w:sz w:val="20"/>
          <w:szCs w:val="20"/>
          <w:lang w:val="sv-SE" w:eastAsia="en-ID"/>
        </w:rPr>
        <w:t xml:space="preserve"> </w:t>
      </w:r>
      <w:hyperlink r:id="rId34" w:history="1">
        <w:r w:rsidR="00AB03CC" w:rsidRPr="00694AD1">
          <w:rPr>
            <w:rStyle w:val="Hyperlink"/>
            <w:rFonts w:ascii="Palatino Linotype" w:eastAsia="Times New Roman" w:hAnsi="Palatino Linotype" w:cs="Arial"/>
            <w:sz w:val="20"/>
            <w:szCs w:val="20"/>
            <w:lang w:val="sv-SE" w:eastAsia="en-ID"/>
          </w:rPr>
          <w:t>https://www.antaranews.com/berita/671703/haruka-nakagawa-jadi-duta-persahabatan-indonesia-jepang</w:t>
        </w:r>
      </w:hyperlink>
    </w:p>
    <w:p w14:paraId="29E570EA" w14:textId="77777777" w:rsidR="00A76FED" w:rsidRPr="00694AD1" w:rsidRDefault="00A76FED" w:rsidP="00544994">
      <w:pPr>
        <w:pStyle w:val="NoSpacing"/>
        <w:spacing w:line="264" w:lineRule="auto"/>
        <w:ind w:left="720" w:hanging="720"/>
        <w:jc w:val="both"/>
        <w:rPr>
          <w:rFonts w:ascii="Palatino Linotype" w:eastAsia="Times New Roman" w:hAnsi="Palatino Linotype" w:cs="Arial"/>
          <w:color w:val="000000"/>
          <w:sz w:val="20"/>
          <w:szCs w:val="20"/>
          <w:lang w:val="sv-SE" w:eastAsia="en-ID"/>
        </w:rPr>
      </w:pPr>
      <w:r w:rsidRPr="00694AD1">
        <w:rPr>
          <w:rFonts w:ascii="Palatino Linotype" w:eastAsia="Times New Roman" w:hAnsi="Palatino Linotype" w:cs="Arial"/>
          <w:color w:val="000000"/>
          <w:sz w:val="20"/>
          <w:szCs w:val="20"/>
          <w:lang w:val="sv-SE" w:eastAsia="en-ID"/>
        </w:rPr>
        <w:t>Katriana. (2021, April 23). </w:t>
      </w:r>
      <w:r w:rsidRPr="00694AD1">
        <w:rPr>
          <w:rFonts w:ascii="Palatino Linotype" w:eastAsia="Times New Roman" w:hAnsi="Palatino Linotype" w:cs="Arial"/>
          <w:i/>
          <w:iCs/>
          <w:color w:val="000000"/>
          <w:sz w:val="20"/>
          <w:szCs w:val="20"/>
          <w:lang w:val="sv-SE" w:eastAsia="en-ID"/>
        </w:rPr>
        <w:t>Kedubes Jepang anugerahi JKT48 penghargaan Misi Diplomatik Reiwa Ke-3</w:t>
      </w:r>
      <w:r w:rsidRPr="00694AD1">
        <w:rPr>
          <w:rFonts w:ascii="Palatino Linotype" w:eastAsia="Times New Roman" w:hAnsi="Palatino Linotype" w:cs="Arial"/>
          <w:color w:val="000000"/>
          <w:sz w:val="20"/>
          <w:szCs w:val="20"/>
          <w:lang w:val="sv-SE" w:eastAsia="en-ID"/>
        </w:rPr>
        <w:t xml:space="preserve">. Antara News; ANTARA. </w:t>
      </w:r>
      <w:r w:rsidR="00AB03CC" w:rsidRPr="00694AD1">
        <w:rPr>
          <w:rFonts w:ascii="Palatino Linotype" w:eastAsia="Times New Roman" w:hAnsi="Palatino Linotype" w:cs="Arial"/>
          <w:color w:val="000000"/>
          <w:sz w:val="20"/>
          <w:szCs w:val="20"/>
          <w:lang w:val="sv-SE" w:eastAsia="en-ID"/>
        </w:rPr>
        <w:t xml:space="preserve"> </w:t>
      </w:r>
      <w:hyperlink r:id="rId35" w:anchor=":~:text=Organisasi%20JKT48%20dianugerahi%20penghargaan%20Misi,kelompok%20pecinta%20Jepang%20di%20Indonesia" w:history="1">
        <w:r w:rsidR="00AB03CC" w:rsidRPr="00694AD1">
          <w:rPr>
            <w:rStyle w:val="Hyperlink"/>
            <w:rFonts w:ascii="Palatino Linotype" w:eastAsia="Times New Roman" w:hAnsi="Palatino Linotype" w:cs="Arial"/>
            <w:sz w:val="20"/>
            <w:szCs w:val="20"/>
            <w:lang w:val="sv-SE" w:eastAsia="en-ID"/>
          </w:rPr>
          <w:t>https://www.antaranews.com/berita/2118758/kedubes-jepang-anugerahi-jkt48-penghargaan-misi-diplomatik-reiwa-ke-3#:~:text=Organisasi%20JKT48%20dianugerahi%20penghargaan%20Misi,kelompok%20pecinta%20Jepang%20di%20Indonesia</w:t>
        </w:r>
      </w:hyperlink>
      <w:r w:rsidRPr="00694AD1">
        <w:rPr>
          <w:rFonts w:ascii="Palatino Linotype" w:eastAsia="Times New Roman" w:hAnsi="Palatino Linotype" w:cs="Arial"/>
          <w:color w:val="000000"/>
          <w:sz w:val="20"/>
          <w:szCs w:val="20"/>
          <w:lang w:val="sv-SE" w:eastAsia="en-ID"/>
        </w:rPr>
        <w:t>.</w:t>
      </w:r>
    </w:p>
    <w:p w14:paraId="62298364" w14:textId="77777777" w:rsidR="00A76FED" w:rsidRPr="00694AD1" w:rsidRDefault="00A76FED" w:rsidP="00544994">
      <w:pPr>
        <w:pStyle w:val="NoSpacing"/>
        <w:spacing w:line="264" w:lineRule="auto"/>
        <w:ind w:left="720" w:hanging="720"/>
        <w:jc w:val="both"/>
        <w:rPr>
          <w:rFonts w:ascii="Palatino Linotype" w:hAnsi="Palatino Linotype" w:cs="Arial"/>
          <w:color w:val="000000"/>
          <w:sz w:val="20"/>
          <w:szCs w:val="20"/>
        </w:rPr>
      </w:pPr>
      <w:r w:rsidRPr="00694AD1">
        <w:rPr>
          <w:rFonts w:ascii="Palatino Linotype" w:hAnsi="Palatino Linotype" w:cs="Arial"/>
          <w:color w:val="000000"/>
          <w:sz w:val="20"/>
          <w:szCs w:val="20"/>
          <w:lang w:val="sv-SE"/>
        </w:rPr>
        <w:t>News, B. (2015, December 28). </w:t>
      </w:r>
      <w:r w:rsidRPr="00694AD1">
        <w:rPr>
          <w:rFonts w:ascii="Palatino Linotype" w:hAnsi="Palatino Linotype" w:cs="Arial"/>
          <w:i/>
          <w:iCs/>
          <w:color w:val="000000"/>
          <w:sz w:val="20"/>
          <w:szCs w:val="20"/>
        </w:rPr>
        <w:t>Japan and South Korea agree WW2 “comfort women” deal</w:t>
      </w:r>
      <w:r w:rsidRPr="00694AD1">
        <w:rPr>
          <w:rFonts w:ascii="Palatino Linotype" w:hAnsi="Palatino Linotype" w:cs="Arial"/>
          <w:color w:val="000000"/>
          <w:sz w:val="20"/>
          <w:szCs w:val="20"/>
        </w:rPr>
        <w:t xml:space="preserve">. BBC News; BBC News. </w:t>
      </w:r>
      <w:r w:rsidR="00AB03CC" w:rsidRPr="00694AD1">
        <w:rPr>
          <w:rFonts w:ascii="Palatino Linotype" w:hAnsi="Palatino Linotype" w:cs="Arial"/>
          <w:color w:val="000000"/>
          <w:sz w:val="20"/>
          <w:szCs w:val="20"/>
        </w:rPr>
        <w:t xml:space="preserve"> </w:t>
      </w:r>
      <w:hyperlink r:id="rId36" w:history="1">
        <w:r w:rsidR="00AB03CC" w:rsidRPr="00694AD1">
          <w:rPr>
            <w:rStyle w:val="Hyperlink"/>
            <w:rFonts w:ascii="Palatino Linotype" w:eastAsia="MS Mincho" w:hAnsi="Palatino Linotype" w:cs="Arial"/>
            <w:sz w:val="20"/>
            <w:szCs w:val="20"/>
          </w:rPr>
          <w:t>https://www.bbc.com/news/world-asia-35188135</w:t>
        </w:r>
      </w:hyperlink>
    </w:p>
    <w:p w14:paraId="6DA290FB" w14:textId="77777777" w:rsidR="00A76FED" w:rsidRPr="00694AD1" w:rsidRDefault="00A76FED" w:rsidP="00544994">
      <w:pPr>
        <w:pStyle w:val="NoSpacing"/>
        <w:spacing w:line="264" w:lineRule="auto"/>
        <w:ind w:left="720" w:hanging="720"/>
        <w:jc w:val="both"/>
        <w:rPr>
          <w:rFonts w:ascii="Palatino Linotype" w:eastAsia="Times New Roman" w:hAnsi="Palatino Linotype" w:cs="Arial"/>
          <w:color w:val="000000"/>
          <w:sz w:val="20"/>
          <w:szCs w:val="20"/>
          <w:lang w:eastAsia="en-ID"/>
        </w:rPr>
      </w:pPr>
      <w:r w:rsidRPr="00694AD1">
        <w:rPr>
          <w:rFonts w:ascii="Palatino Linotype" w:eastAsia="Times New Roman" w:hAnsi="Palatino Linotype" w:cs="Arial"/>
          <w:color w:val="000000"/>
          <w:sz w:val="20"/>
          <w:szCs w:val="20"/>
          <w:lang w:val="sv-SE" w:eastAsia="en-ID"/>
        </w:rPr>
        <w:t>Non Koresponden. (2018). </w:t>
      </w:r>
      <w:r w:rsidRPr="00694AD1">
        <w:rPr>
          <w:rFonts w:ascii="Palatino Linotype" w:eastAsia="Times New Roman" w:hAnsi="Palatino Linotype" w:cs="Arial"/>
          <w:i/>
          <w:iCs/>
          <w:color w:val="000000"/>
          <w:sz w:val="20"/>
          <w:szCs w:val="20"/>
          <w:lang w:val="sv-SE" w:eastAsia="en-ID"/>
        </w:rPr>
        <w:t>Personel JKT 48 Jadi Duta Jepang untuk ASEAN</w:t>
      </w:r>
      <w:r w:rsidRPr="00694AD1">
        <w:rPr>
          <w:rFonts w:ascii="Palatino Linotype" w:eastAsia="Times New Roman" w:hAnsi="Palatino Linotype" w:cs="Arial"/>
          <w:color w:val="000000"/>
          <w:sz w:val="20"/>
          <w:szCs w:val="20"/>
          <w:lang w:val="sv-SE" w:eastAsia="en-ID"/>
        </w:rPr>
        <w:t xml:space="preserve">. </w:t>
      </w:r>
      <w:r w:rsidRPr="00694AD1">
        <w:rPr>
          <w:rFonts w:ascii="Palatino Linotype" w:eastAsia="Times New Roman" w:hAnsi="Palatino Linotype" w:cs="Arial"/>
          <w:color w:val="000000"/>
          <w:sz w:val="20"/>
          <w:szCs w:val="20"/>
          <w:lang w:eastAsia="en-ID"/>
        </w:rPr>
        <w:t xml:space="preserve">Tempo; TEMPO.CO. </w:t>
      </w:r>
      <w:r w:rsidR="00AB03CC" w:rsidRPr="00694AD1">
        <w:rPr>
          <w:rFonts w:ascii="Palatino Linotype" w:eastAsia="Times New Roman" w:hAnsi="Palatino Linotype" w:cs="Arial"/>
          <w:color w:val="000000"/>
          <w:sz w:val="20"/>
          <w:szCs w:val="20"/>
          <w:lang w:eastAsia="en-ID"/>
        </w:rPr>
        <w:t xml:space="preserve"> </w:t>
      </w:r>
      <w:hyperlink r:id="rId37" w:history="1">
        <w:r w:rsidR="00AB03CC" w:rsidRPr="00694AD1">
          <w:rPr>
            <w:rStyle w:val="Hyperlink"/>
            <w:rFonts w:ascii="Palatino Linotype" w:eastAsia="Times New Roman" w:hAnsi="Palatino Linotype" w:cs="Arial"/>
            <w:sz w:val="20"/>
            <w:szCs w:val="20"/>
            <w:lang w:eastAsia="en-ID"/>
          </w:rPr>
          <w:t>https://dunia.tempo.co/read/1065498/personel-jkt-48-jadi-duta-jepang-untuk-asean</w:t>
        </w:r>
      </w:hyperlink>
    </w:p>
    <w:p w14:paraId="10A0DE7A" w14:textId="77777777" w:rsidR="00A76FED" w:rsidRPr="00694AD1" w:rsidRDefault="00A76FED" w:rsidP="00544994">
      <w:pPr>
        <w:pStyle w:val="NoSpacing"/>
        <w:spacing w:line="264" w:lineRule="auto"/>
        <w:ind w:left="720" w:hanging="720"/>
        <w:jc w:val="both"/>
        <w:rPr>
          <w:rStyle w:val="Heading2Char"/>
          <w:rFonts w:ascii="Palatino Linotype" w:eastAsia="Calibri" w:hAnsi="Palatino Linotype" w:cs="Arial"/>
          <w:color w:val="000000"/>
          <w:sz w:val="20"/>
          <w:szCs w:val="20"/>
          <w:lang w:eastAsia="en-ID"/>
        </w:rPr>
      </w:pPr>
      <w:r w:rsidRPr="00694AD1">
        <w:rPr>
          <w:rFonts w:ascii="Palatino Linotype" w:hAnsi="Palatino Linotype" w:cs="Arial"/>
          <w:color w:val="000000"/>
          <w:sz w:val="20"/>
          <w:szCs w:val="20"/>
        </w:rPr>
        <w:t>Pratama, A.F. (2012, September 23). </w:t>
      </w:r>
      <w:r w:rsidRPr="00694AD1">
        <w:rPr>
          <w:rFonts w:ascii="Palatino Linotype" w:hAnsi="Palatino Linotype" w:cs="Arial"/>
          <w:i/>
          <w:iCs/>
          <w:color w:val="000000"/>
          <w:sz w:val="20"/>
          <w:szCs w:val="20"/>
          <w:lang w:val="sv-SE"/>
        </w:rPr>
        <w:t>Girlband AKB 48 dan JKT 48 Contoh Kerjasama Ekonomi Kreatif</w:t>
      </w:r>
      <w:r w:rsidRPr="00694AD1">
        <w:rPr>
          <w:rFonts w:ascii="Palatino Linotype" w:hAnsi="Palatino Linotype" w:cs="Arial"/>
          <w:color w:val="000000"/>
          <w:sz w:val="20"/>
          <w:szCs w:val="20"/>
          <w:lang w:val="sv-SE"/>
        </w:rPr>
        <w:t xml:space="preserve">. </w:t>
      </w:r>
      <w:r w:rsidRPr="00694AD1">
        <w:rPr>
          <w:rFonts w:ascii="Palatino Linotype" w:hAnsi="Palatino Linotype" w:cs="Arial"/>
          <w:color w:val="000000"/>
          <w:sz w:val="20"/>
          <w:szCs w:val="20"/>
        </w:rPr>
        <w:t xml:space="preserve">Tribunnews.com; Tribunnews. </w:t>
      </w:r>
      <w:r w:rsidR="00AB03CC" w:rsidRPr="00694AD1">
        <w:rPr>
          <w:rFonts w:ascii="Palatino Linotype" w:hAnsi="Palatino Linotype" w:cs="Arial"/>
          <w:color w:val="000000"/>
          <w:sz w:val="20"/>
          <w:szCs w:val="20"/>
        </w:rPr>
        <w:t xml:space="preserve"> </w:t>
      </w:r>
      <w:hyperlink r:id="rId38" w:history="1">
        <w:r w:rsidR="00AB03CC" w:rsidRPr="00694AD1">
          <w:rPr>
            <w:rStyle w:val="Hyperlink"/>
            <w:rFonts w:ascii="Palatino Linotype" w:eastAsia="MS Mincho" w:hAnsi="Palatino Linotype" w:cs="Arial"/>
            <w:sz w:val="20"/>
            <w:szCs w:val="20"/>
          </w:rPr>
          <w:t>https://www.tribunnews.com/bisnis/2012/09/23/girlband-akb-48-dan-jkt-48-contoh-kerjasama-ekonomi-kreatif</w:t>
        </w:r>
      </w:hyperlink>
    </w:p>
    <w:p w14:paraId="0683BA60" w14:textId="77777777" w:rsidR="00A76FED" w:rsidRPr="00694AD1" w:rsidRDefault="00A76FED" w:rsidP="00544994">
      <w:pPr>
        <w:pStyle w:val="NoSpacing"/>
        <w:spacing w:line="264" w:lineRule="auto"/>
        <w:ind w:left="720" w:hanging="720"/>
        <w:jc w:val="both"/>
        <w:rPr>
          <w:rFonts w:ascii="Palatino Linotype" w:eastAsia="Times New Roman" w:hAnsi="Palatino Linotype" w:cs="Arial"/>
          <w:color w:val="000000"/>
          <w:sz w:val="20"/>
          <w:szCs w:val="20"/>
          <w:lang w:eastAsia="en-ID"/>
        </w:rPr>
      </w:pPr>
      <w:r w:rsidRPr="00694AD1">
        <w:rPr>
          <w:rFonts w:ascii="Palatino Linotype" w:eastAsia="Times New Roman" w:hAnsi="Palatino Linotype" w:cs="Arial"/>
          <w:color w:val="000000"/>
          <w:sz w:val="20"/>
          <w:szCs w:val="20"/>
          <w:lang w:eastAsia="en-ID"/>
        </w:rPr>
        <w:t>Sahroji, A. (2023). </w:t>
      </w:r>
      <w:r w:rsidRPr="00694AD1">
        <w:rPr>
          <w:rFonts w:ascii="Palatino Linotype" w:eastAsia="Times New Roman" w:hAnsi="Palatino Linotype" w:cs="Arial"/>
          <w:i/>
          <w:iCs/>
          <w:color w:val="000000"/>
          <w:sz w:val="20"/>
          <w:szCs w:val="20"/>
          <w:lang w:eastAsia="en-ID"/>
        </w:rPr>
        <w:t>Menyusuri Jalan Hidup Wotagei</w:t>
      </w:r>
      <w:r w:rsidRPr="00694AD1">
        <w:rPr>
          <w:rFonts w:ascii="Palatino Linotype" w:eastAsia="Times New Roman" w:hAnsi="Palatino Linotype" w:cs="Arial"/>
          <w:color w:val="000000"/>
          <w:sz w:val="20"/>
          <w:szCs w:val="20"/>
          <w:lang w:eastAsia="en-ID"/>
        </w:rPr>
        <w:t xml:space="preserve">. ERA.ID; ERA.ID. </w:t>
      </w:r>
      <w:r w:rsidR="00AB03CC" w:rsidRPr="00694AD1">
        <w:rPr>
          <w:rFonts w:ascii="Palatino Linotype" w:eastAsia="Times New Roman" w:hAnsi="Palatino Linotype" w:cs="Arial"/>
          <w:color w:val="000000"/>
          <w:sz w:val="20"/>
          <w:szCs w:val="20"/>
          <w:lang w:eastAsia="en-ID"/>
        </w:rPr>
        <w:t xml:space="preserve"> </w:t>
      </w:r>
      <w:hyperlink r:id="rId39" w:history="1">
        <w:r w:rsidR="00AB03CC" w:rsidRPr="00694AD1">
          <w:rPr>
            <w:rStyle w:val="Hyperlink"/>
            <w:rFonts w:ascii="Palatino Linotype" w:eastAsia="Times New Roman" w:hAnsi="Palatino Linotype" w:cs="Arial"/>
            <w:sz w:val="20"/>
            <w:szCs w:val="20"/>
            <w:lang w:eastAsia="en-ID"/>
          </w:rPr>
          <w:t>https://era.id/STORI/131179/menyusuri-jalan-hidup-wotagei</w:t>
        </w:r>
      </w:hyperlink>
    </w:p>
    <w:p w14:paraId="0691B65E" w14:textId="77777777" w:rsidR="00E54BD4" w:rsidRPr="00694AD1" w:rsidRDefault="00E54BD4" w:rsidP="00544994">
      <w:pPr>
        <w:pStyle w:val="NoSpacing"/>
        <w:spacing w:line="264" w:lineRule="auto"/>
        <w:ind w:left="720" w:hanging="720"/>
        <w:jc w:val="both"/>
        <w:rPr>
          <w:rFonts w:ascii="Palatino Linotype" w:hAnsi="Palatino Linotype" w:cs="Arial"/>
          <w:b/>
          <w:bCs/>
          <w:color w:val="000000"/>
          <w:sz w:val="20"/>
          <w:szCs w:val="20"/>
          <w:shd w:val="clear" w:color="auto" w:fill="FFFFFF"/>
          <w:lang w:val="sv-SE"/>
        </w:rPr>
      </w:pPr>
    </w:p>
    <w:p w14:paraId="1F0DDE30" w14:textId="77777777" w:rsidR="00A76FED" w:rsidRPr="00694AD1" w:rsidRDefault="00A76FED" w:rsidP="00544994">
      <w:pPr>
        <w:pStyle w:val="NoSpacing"/>
        <w:spacing w:line="264" w:lineRule="auto"/>
        <w:ind w:left="720" w:hanging="720"/>
        <w:jc w:val="both"/>
        <w:rPr>
          <w:rFonts w:ascii="Palatino Linotype" w:hAnsi="Palatino Linotype" w:cs="Arial"/>
          <w:b/>
          <w:bCs/>
          <w:color w:val="000000"/>
          <w:sz w:val="20"/>
          <w:szCs w:val="20"/>
          <w:lang w:val="sv-SE"/>
        </w:rPr>
      </w:pPr>
      <w:r w:rsidRPr="00694AD1">
        <w:rPr>
          <w:rFonts w:ascii="Palatino Linotype" w:hAnsi="Palatino Linotype" w:cs="Arial"/>
          <w:b/>
          <w:bCs/>
          <w:color w:val="000000"/>
          <w:sz w:val="20"/>
          <w:szCs w:val="20"/>
          <w:shd w:val="clear" w:color="auto" w:fill="FFFFFF"/>
          <w:lang w:val="sv-SE"/>
        </w:rPr>
        <w:t>Sumber Lain:</w:t>
      </w:r>
    </w:p>
    <w:p w14:paraId="72118717" w14:textId="77777777" w:rsidR="00A76FED" w:rsidRPr="00694AD1" w:rsidRDefault="00A76FED" w:rsidP="00544994">
      <w:pPr>
        <w:pStyle w:val="NoSpacing"/>
        <w:spacing w:line="264" w:lineRule="auto"/>
        <w:ind w:left="720" w:hanging="720"/>
        <w:jc w:val="both"/>
        <w:rPr>
          <w:rFonts w:ascii="Palatino Linotype" w:hAnsi="Palatino Linotype" w:cs="Arial"/>
          <w:color w:val="000000"/>
          <w:sz w:val="20"/>
          <w:szCs w:val="20"/>
          <w:lang w:val="sv-SE"/>
        </w:rPr>
      </w:pPr>
      <w:r w:rsidRPr="00694AD1">
        <w:rPr>
          <w:rFonts w:ascii="Palatino Linotype" w:hAnsi="Palatino Linotype" w:cs="Arial"/>
          <w:i/>
          <w:iCs/>
          <w:color w:val="000000"/>
          <w:sz w:val="20"/>
          <w:szCs w:val="20"/>
        </w:rPr>
        <w:t>Basic Policies for Urban Renaissance</w:t>
      </w:r>
      <w:r w:rsidRPr="00694AD1">
        <w:rPr>
          <w:rFonts w:ascii="Palatino Linotype" w:hAnsi="Palatino Linotype" w:cs="Arial"/>
          <w:color w:val="000000"/>
          <w:sz w:val="20"/>
          <w:szCs w:val="20"/>
        </w:rPr>
        <w:t xml:space="preserve">. </w:t>
      </w:r>
      <w:r w:rsidRPr="00694AD1">
        <w:rPr>
          <w:rFonts w:ascii="Palatino Linotype" w:hAnsi="Palatino Linotype" w:cs="Arial"/>
          <w:color w:val="000000"/>
          <w:sz w:val="20"/>
          <w:szCs w:val="20"/>
          <w:lang w:val="sv-SE"/>
        </w:rPr>
        <w:t xml:space="preserve">(2023). Kantei.go.jp. </w:t>
      </w:r>
      <w:r w:rsidR="00AB03CC" w:rsidRPr="00694AD1">
        <w:rPr>
          <w:rFonts w:ascii="Palatino Linotype" w:hAnsi="Palatino Linotype" w:cs="Arial"/>
          <w:color w:val="000000"/>
          <w:sz w:val="20"/>
          <w:szCs w:val="20"/>
          <w:lang w:val="sv-SE"/>
        </w:rPr>
        <w:t xml:space="preserve"> </w:t>
      </w:r>
      <w:hyperlink r:id="rId40" w:history="1">
        <w:r w:rsidR="00AB03CC" w:rsidRPr="00694AD1">
          <w:rPr>
            <w:rStyle w:val="Hyperlink"/>
            <w:rFonts w:ascii="Palatino Linotype" w:eastAsia="MS Mincho" w:hAnsi="Palatino Linotype" w:cs="Arial"/>
            <w:sz w:val="20"/>
            <w:szCs w:val="20"/>
            <w:lang w:val="sv-SE"/>
          </w:rPr>
          <w:t>https://japan.kantei.go.jp/policy/bunka/050711bunka_e.html</w:t>
        </w:r>
      </w:hyperlink>
    </w:p>
    <w:p w14:paraId="25786B47" w14:textId="77777777" w:rsidR="00A76FED" w:rsidRPr="00694AD1" w:rsidRDefault="00A76FED" w:rsidP="00544994">
      <w:pPr>
        <w:pStyle w:val="NoSpacing"/>
        <w:spacing w:line="264" w:lineRule="auto"/>
        <w:ind w:left="720" w:hanging="720"/>
        <w:jc w:val="both"/>
        <w:rPr>
          <w:rFonts w:ascii="Palatino Linotype" w:hAnsi="Palatino Linotype" w:cs="Arial"/>
          <w:color w:val="000000"/>
          <w:sz w:val="20"/>
          <w:szCs w:val="20"/>
        </w:rPr>
      </w:pPr>
      <w:r w:rsidRPr="00694AD1">
        <w:rPr>
          <w:rFonts w:ascii="Times New Roman" w:hAnsi="Times New Roman"/>
          <w:color w:val="000000"/>
          <w:sz w:val="20"/>
          <w:szCs w:val="20"/>
          <w:lang w:val="sv-SE"/>
        </w:rPr>
        <w:t>‌</w:t>
      </w:r>
      <w:r w:rsidRPr="00694AD1">
        <w:rPr>
          <w:rFonts w:ascii="Palatino Linotype" w:hAnsi="Palatino Linotype" w:cs="Arial"/>
          <w:color w:val="000000"/>
          <w:sz w:val="20"/>
          <w:szCs w:val="20"/>
        </w:rPr>
        <w:t xml:space="preserve">  </w:t>
      </w:r>
      <w:r w:rsidRPr="00694AD1">
        <w:rPr>
          <w:rFonts w:ascii="Palatino Linotype" w:hAnsi="Palatino Linotype" w:cs="Arial"/>
          <w:i/>
          <w:iCs/>
          <w:color w:val="000000"/>
          <w:sz w:val="20"/>
          <w:szCs w:val="20"/>
        </w:rPr>
        <w:t>Indonesia’s Beauty and Personal Care Market Growth</w:t>
      </w:r>
      <w:r w:rsidRPr="00694AD1">
        <w:rPr>
          <w:rFonts w:ascii="Palatino Linotype" w:hAnsi="Palatino Linotype" w:cs="Arial"/>
          <w:color w:val="000000"/>
          <w:sz w:val="20"/>
          <w:szCs w:val="20"/>
        </w:rPr>
        <w:t>. (2021) International Trade Administration | Trade.gov.</w:t>
      </w:r>
      <w:hyperlink r:id="rId41" w:history="1">
        <w:r w:rsidR="00AB03CC" w:rsidRPr="00694AD1">
          <w:rPr>
            <w:rStyle w:val="Hyperlink"/>
            <w:rFonts w:ascii="Palatino Linotype" w:hAnsi="Palatino Linotype" w:cs="Arial"/>
            <w:sz w:val="20"/>
            <w:szCs w:val="20"/>
          </w:rPr>
          <w:t>https://www.trade.gov/market-intelligence/indonesias-beauty-and-personal-care-market-growth</w:t>
        </w:r>
      </w:hyperlink>
    </w:p>
    <w:p w14:paraId="17B84841" w14:textId="77777777" w:rsidR="00A76FED" w:rsidRPr="00694AD1" w:rsidRDefault="00A76FED" w:rsidP="00544994">
      <w:pPr>
        <w:pStyle w:val="NoSpacing"/>
        <w:spacing w:line="264" w:lineRule="auto"/>
        <w:ind w:left="720" w:hanging="720"/>
        <w:jc w:val="both"/>
        <w:rPr>
          <w:rFonts w:ascii="Palatino Linotype" w:hAnsi="Palatino Linotype" w:cs="Arial"/>
          <w:color w:val="000000"/>
          <w:sz w:val="20"/>
          <w:szCs w:val="20"/>
          <w:lang w:val="sv-SE"/>
        </w:rPr>
      </w:pPr>
      <w:r w:rsidRPr="00694AD1">
        <w:rPr>
          <w:rFonts w:ascii="Palatino Linotype" w:hAnsi="Palatino Linotype" w:cs="Arial"/>
          <w:i/>
          <w:iCs/>
          <w:color w:val="000000"/>
          <w:sz w:val="20"/>
          <w:szCs w:val="20"/>
          <w:lang w:val="sv-SE"/>
        </w:rPr>
        <w:t>Jak Japan Matsuri</w:t>
      </w:r>
      <w:r w:rsidRPr="00694AD1">
        <w:rPr>
          <w:rFonts w:ascii="Palatino Linotype" w:hAnsi="Palatino Linotype" w:cs="Arial"/>
          <w:color w:val="000000"/>
          <w:sz w:val="20"/>
          <w:szCs w:val="20"/>
          <w:lang w:val="sv-SE"/>
        </w:rPr>
        <w:t>. (2020). Jakjapanmatsuri.id.</w:t>
      </w:r>
      <w:r w:rsidR="00AB03CC" w:rsidRPr="00694AD1">
        <w:rPr>
          <w:rFonts w:ascii="Palatino Linotype" w:hAnsi="Palatino Linotype" w:cs="Arial"/>
          <w:color w:val="000000"/>
          <w:sz w:val="20"/>
          <w:szCs w:val="20"/>
          <w:lang w:val="sv-SE"/>
        </w:rPr>
        <w:t xml:space="preserve"> </w:t>
      </w:r>
      <w:hyperlink r:id="rId42" w:history="1">
        <w:r w:rsidR="00AB03CC" w:rsidRPr="00694AD1">
          <w:rPr>
            <w:rStyle w:val="Hyperlink"/>
            <w:rFonts w:ascii="Palatino Linotype" w:eastAsia="MS Mincho" w:hAnsi="Palatino Linotype" w:cs="Arial"/>
            <w:sz w:val="20"/>
            <w:szCs w:val="20"/>
            <w:lang w:val="sv-SE"/>
          </w:rPr>
          <w:t>https://jakjapanmatsuri.id/about.html</w:t>
        </w:r>
      </w:hyperlink>
    </w:p>
    <w:p w14:paraId="13B8A7B4" w14:textId="77777777" w:rsidR="00A76FED" w:rsidRPr="00694AD1" w:rsidRDefault="00A76FED" w:rsidP="00544994">
      <w:pPr>
        <w:pStyle w:val="NoSpacing"/>
        <w:spacing w:line="264" w:lineRule="auto"/>
        <w:ind w:left="720" w:hanging="720"/>
        <w:jc w:val="both"/>
        <w:rPr>
          <w:rStyle w:val="Heading2Char"/>
          <w:rFonts w:ascii="Palatino Linotype" w:eastAsia="Calibri" w:hAnsi="Palatino Linotype" w:cs="Arial"/>
          <w:color w:val="000000"/>
          <w:sz w:val="20"/>
          <w:szCs w:val="20"/>
          <w:lang w:eastAsia="en-ID"/>
        </w:rPr>
      </w:pPr>
      <w:r w:rsidRPr="00694AD1">
        <w:rPr>
          <w:rFonts w:ascii="Palatino Linotype" w:eastAsia="Times New Roman" w:hAnsi="Palatino Linotype" w:cs="Arial"/>
          <w:i/>
          <w:iCs/>
          <w:color w:val="000000"/>
          <w:sz w:val="20"/>
          <w:szCs w:val="20"/>
          <w:lang w:val="sv-SE" w:eastAsia="en-ID"/>
        </w:rPr>
        <w:t>Jak Japan Matsuri</w:t>
      </w:r>
      <w:r w:rsidRPr="00694AD1">
        <w:rPr>
          <w:rFonts w:ascii="Palatino Linotype" w:eastAsia="Times New Roman" w:hAnsi="Palatino Linotype" w:cs="Arial"/>
          <w:color w:val="000000"/>
          <w:sz w:val="20"/>
          <w:szCs w:val="20"/>
          <w:lang w:val="sv-SE" w:eastAsia="en-ID"/>
        </w:rPr>
        <w:t>. (2023). Jakjapanmatsuri.id.</w:t>
      </w:r>
      <w:r w:rsidR="00AB03CC" w:rsidRPr="00694AD1">
        <w:rPr>
          <w:rFonts w:ascii="Palatino Linotype" w:eastAsia="Times New Roman" w:hAnsi="Palatino Linotype" w:cs="Arial"/>
          <w:color w:val="000000"/>
          <w:sz w:val="20"/>
          <w:szCs w:val="20"/>
          <w:lang w:val="sv-SE" w:eastAsia="en-ID"/>
        </w:rPr>
        <w:t xml:space="preserve"> </w:t>
      </w:r>
      <w:hyperlink r:id="rId43" w:history="1">
        <w:r w:rsidR="00AB03CC" w:rsidRPr="00694AD1">
          <w:rPr>
            <w:rStyle w:val="Hyperlink"/>
            <w:rFonts w:ascii="Palatino Linotype" w:eastAsia="Times New Roman" w:hAnsi="Palatino Linotype" w:cs="Arial"/>
            <w:sz w:val="20"/>
            <w:szCs w:val="20"/>
            <w:lang w:eastAsia="en-ID"/>
          </w:rPr>
          <w:t>https://jakjapanmatsuri.id/about.html</w:t>
        </w:r>
      </w:hyperlink>
    </w:p>
    <w:p w14:paraId="2E065FCF" w14:textId="77777777" w:rsidR="00A76FED" w:rsidRPr="00694AD1" w:rsidRDefault="00A76FED" w:rsidP="00544994">
      <w:pPr>
        <w:pStyle w:val="NoSpacing"/>
        <w:spacing w:line="264" w:lineRule="auto"/>
        <w:ind w:left="720" w:hanging="720"/>
        <w:jc w:val="both"/>
        <w:rPr>
          <w:rFonts w:ascii="Palatino Linotype" w:hAnsi="Palatino Linotype" w:cs="Arial"/>
          <w:color w:val="000000"/>
          <w:sz w:val="20"/>
          <w:szCs w:val="20"/>
        </w:rPr>
      </w:pPr>
      <w:r w:rsidRPr="00694AD1">
        <w:rPr>
          <w:rFonts w:ascii="Palatino Linotype" w:hAnsi="Palatino Linotype" w:cs="Arial"/>
          <w:i/>
          <w:iCs/>
          <w:color w:val="000000"/>
          <w:sz w:val="20"/>
          <w:szCs w:val="20"/>
        </w:rPr>
        <w:t>“Ojigi”, Budaya Membungkuk di Jepang</w:t>
      </w:r>
      <w:r w:rsidRPr="00694AD1">
        <w:rPr>
          <w:rFonts w:ascii="Palatino Linotype" w:hAnsi="Palatino Linotype" w:cs="Arial"/>
          <w:color w:val="000000"/>
          <w:sz w:val="20"/>
          <w:szCs w:val="20"/>
        </w:rPr>
        <w:t>. (2019). LIVE JAPAN.</w:t>
      </w:r>
      <w:hyperlink r:id="rId44" w:history="1">
        <w:r w:rsidR="00AB03CC" w:rsidRPr="00694AD1">
          <w:rPr>
            <w:rStyle w:val="Hyperlink"/>
            <w:rFonts w:ascii="Palatino Linotype" w:hAnsi="Palatino Linotype" w:cs="Arial"/>
            <w:sz w:val="20"/>
            <w:szCs w:val="20"/>
          </w:rPr>
          <w:t>https://livejapan.com/id/in-tokyo/in-pref-tokyo/in-asakusa/article-a0000709/</w:t>
        </w:r>
      </w:hyperlink>
    </w:p>
    <w:p w14:paraId="4596639D" w14:textId="77777777" w:rsidR="00A76FED" w:rsidRPr="00694AD1" w:rsidRDefault="00A76FED" w:rsidP="00544994">
      <w:pPr>
        <w:pStyle w:val="NoSpacing"/>
        <w:spacing w:line="264" w:lineRule="auto"/>
        <w:ind w:left="720" w:hanging="720"/>
        <w:jc w:val="both"/>
        <w:rPr>
          <w:rFonts w:ascii="Palatino Linotype" w:hAnsi="Palatino Linotype" w:cs="Arial"/>
          <w:color w:val="000000"/>
          <w:sz w:val="20"/>
          <w:szCs w:val="20"/>
        </w:rPr>
      </w:pPr>
      <w:r w:rsidRPr="00694AD1">
        <w:rPr>
          <w:rFonts w:ascii="Palatino Linotype" w:hAnsi="Palatino Linotype" w:cs="Arial"/>
          <w:color w:val="000000"/>
          <w:sz w:val="20"/>
          <w:szCs w:val="20"/>
        </w:rPr>
        <w:t>JKT48 Operation Team. (2021). </w:t>
      </w:r>
      <w:r w:rsidRPr="00694AD1">
        <w:rPr>
          <w:rFonts w:ascii="Palatino Linotype" w:hAnsi="Palatino Linotype" w:cs="Arial"/>
          <w:i/>
          <w:iCs/>
          <w:color w:val="000000"/>
          <w:sz w:val="20"/>
          <w:szCs w:val="20"/>
        </w:rPr>
        <w:t>JKT48 | Berita Terbaru | Pengumuman Mengenai Restrukturisasi JKT48</w:t>
      </w:r>
      <w:r w:rsidRPr="00694AD1">
        <w:rPr>
          <w:rFonts w:ascii="Palatino Linotype" w:hAnsi="Palatino Linotype" w:cs="Arial"/>
          <w:color w:val="000000"/>
          <w:sz w:val="20"/>
          <w:szCs w:val="20"/>
        </w:rPr>
        <w:t>. JKT48 Official Web Site.</w:t>
      </w:r>
      <w:r w:rsidR="00AB03CC" w:rsidRPr="00694AD1">
        <w:rPr>
          <w:rFonts w:ascii="Palatino Linotype" w:hAnsi="Palatino Linotype" w:cs="Arial"/>
          <w:color w:val="000000"/>
          <w:sz w:val="20"/>
          <w:szCs w:val="20"/>
        </w:rPr>
        <w:t xml:space="preserve"> </w:t>
      </w:r>
      <w:hyperlink r:id="rId45" w:history="1">
        <w:r w:rsidR="00AB03CC" w:rsidRPr="00694AD1">
          <w:rPr>
            <w:rStyle w:val="Hyperlink"/>
            <w:rFonts w:ascii="Palatino Linotype" w:hAnsi="Palatino Linotype" w:cs="Arial"/>
            <w:sz w:val="20"/>
            <w:szCs w:val="20"/>
          </w:rPr>
          <w:t>https://jkt48.com/news/detail/id/1383?lang=id</w:t>
        </w:r>
      </w:hyperlink>
    </w:p>
    <w:p w14:paraId="35784897" w14:textId="77777777" w:rsidR="00126EB5" w:rsidRPr="00694AD1" w:rsidRDefault="00A76FED" w:rsidP="00544994">
      <w:pPr>
        <w:pStyle w:val="NoSpacing"/>
        <w:spacing w:line="264" w:lineRule="auto"/>
        <w:ind w:left="720" w:hanging="720"/>
        <w:jc w:val="both"/>
        <w:rPr>
          <w:rFonts w:ascii="Palatino Linotype" w:hAnsi="Palatino Linotype" w:cs="Arial"/>
          <w:color w:val="000000"/>
          <w:sz w:val="20"/>
          <w:szCs w:val="20"/>
        </w:rPr>
      </w:pPr>
      <w:r w:rsidRPr="00694AD1">
        <w:rPr>
          <w:rFonts w:ascii="Palatino Linotype" w:hAnsi="Palatino Linotype" w:cs="Arial"/>
          <w:color w:val="000000"/>
          <w:sz w:val="20"/>
          <w:szCs w:val="20"/>
        </w:rPr>
        <w:t>JKT48 Operation Team. (2024). </w:t>
      </w:r>
      <w:r w:rsidRPr="00694AD1">
        <w:rPr>
          <w:rFonts w:ascii="Palatino Linotype" w:hAnsi="Palatino Linotype" w:cs="Arial"/>
          <w:i/>
          <w:iCs/>
          <w:color w:val="000000"/>
          <w:sz w:val="20"/>
          <w:szCs w:val="20"/>
        </w:rPr>
        <w:t>JKT48 Official Web Site</w:t>
      </w:r>
      <w:r w:rsidRPr="00694AD1">
        <w:rPr>
          <w:rFonts w:ascii="Palatino Linotype" w:hAnsi="Palatino Linotype" w:cs="Arial"/>
          <w:color w:val="000000"/>
          <w:sz w:val="20"/>
          <w:szCs w:val="20"/>
        </w:rPr>
        <w:t>. JKT48 Official Web Site.</w:t>
      </w:r>
      <w:r w:rsidR="00AB03CC" w:rsidRPr="00694AD1">
        <w:rPr>
          <w:rFonts w:ascii="Palatino Linotype" w:hAnsi="Palatino Linotype" w:cs="Arial"/>
          <w:color w:val="000000"/>
          <w:sz w:val="20"/>
          <w:szCs w:val="20"/>
        </w:rPr>
        <w:t xml:space="preserve"> </w:t>
      </w:r>
      <w:hyperlink r:id="rId46" w:history="1">
        <w:r w:rsidR="00AB03CC" w:rsidRPr="00694AD1">
          <w:rPr>
            <w:rStyle w:val="Hyperlink"/>
            <w:rFonts w:ascii="Palatino Linotype" w:hAnsi="Palatino Linotype" w:cs="Arial"/>
            <w:sz w:val="20"/>
            <w:szCs w:val="20"/>
          </w:rPr>
          <w:t>https://jkt48.com/</w:t>
        </w:r>
      </w:hyperlink>
      <w:r w:rsidR="00AB03CC" w:rsidRPr="00694AD1">
        <w:rPr>
          <w:rFonts w:ascii="Palatino Linotype" w:hAnsi="Palatino Linotype" w:cs="Arial"/>
          <w:color w:val="000000"/>
          <w:sz w:val="20"/>
          <w:szCs w:val="20"/>
        </w:rPr>
        <w:t xml:space="preserve"> </w:t>
      </w:r>
    </w:p>
    <w:sectPr w:rsidR="00126EB5" w:rsidRPr="00694AD1" w:rsidSect="006443FA">
      <w:pgSz w:w="11907" w:h="16840" w:code="9"/>
      <w:pgMar w:top="1134" w:right="1134" w:bottom="1134" w:left="1134" w:header="851"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5586E" w14:textId="77777777" w:rsidR="00B736A7" w:rsidRDefault="00B736A7" w:rsidP="00756E98">
      <w:pPr>
        <w:spacing w:after="0" w:line="240" w:lineRule="auto"/>
      </w:pPr>
      <w:r>
        <w:separator/>
      </w:r>
    </w:p>
  </w:endnote>
  <w:endnote w:type="continuationSeparator" w:id="0">
    <w:p w14:paraId="782F6812" w14:textId="77777777" w:rsidR="00B736A7" w:rsidRDefault="00B736A7" w:rsidP="0075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381B" w14:textId="77777777" w:rsidR="006443FA" w:rsidRPr="00E46D0B" w:rsidRDefault="006443FA" w:rsidP="006443FA">
    <w:pPr>
      <w:pStyle w:val="Footer"/>
      <w:pBdr>
        <w:top w:val="single" w:sz="4" w:space="1" w:color="D9D9D9"/>
      </w:pBdr>
      <w:rPr>
        <w:rFonts w:ascii="Arial Narrow" w:hAnsi="Arial Narrow" w:cs="Tahoma"/>
        <w:sz w:val="16"/>
        <w:szCs w:val="16"/>
      </w:rPr>
    </w:pPr>
    <w:r w:rsidRPr="00E46D0B">
      <w:rPr>
        <w:rFonts w:ascii="Arial Narrow" w:hAnsi="Arial Narrow" w:cs="Tahoma"/>
        <w:sz w:val="16"/>
        <w:szCs w:val="16"/>
      </w:rPr>
      <w:fldChar w:fldCharType="begin"/>
    </w:r>
    <w:r w:rsidRPr="00E46D0B">
      <w:rPr>
        <w:rFonts w:ascii="Arial Narrow" w:hAnsi="Arial Narrow" w:cs="Tahoma"/>
        <w:sz w:val="16"/>
        <w:szCs w:val="16"/>
      </w:rPr>
      <w:instrText xml:space="preserve"> PAGE   \* MERGEFORMAT </w:instrText>
    </w:r>
    <w:r w:rsidRPr="00E46D0B">
      <w:rPr>
        <w:rFonts w:ascii="Arial Narrow" w:hAnsi="Arial Narrow" w:cs="Tahoma"/>
        <w:sz w:val="16"/>
        <w:szCs w:val="16"/>
      </w:rPr>
      <w:fldChar w:fldCharType="separate"/>
    </w:r>
    <w:r>
      <w:rPr>
        <w:rFonts w:ascii="Arial Narrow" w:hAnsi="Arial Narrow" w:cs="Tahoma"/>
        <w:noProof/>
        <w:sz w:val="16"/>
        <w:szCs w:val="16"/>
      </w:rPr>
      <w:t>2</w:t>
    </w:r>
    <w:r w:rsidRPr="00E46D0B">
      <w:rPr>
        <w:rFonts w:ascii="Arial Narrow" w:hAnsi="Arial Narrow" w:cs="Tahoma"/>
        <w:sz w:val="16"/>
        <w:szCs w:val="16"/>
      </w:rPr>
      <w:fldChar w:fldCharType="end"/>
    </w:r>
    <w:r w:rsidRPr="00E46D0B">
      <w:rPr>
        <w:rFonts w:ascii="Arial Narrow" w:hAnsi="Arial Narrow" w:cs="Tahoma"/>
        <w:sz w:val="16"/>
        <w:szCs w:val="16"/>
      </w:rPr>
      <w:t xml:space="preserve"> |</w:t>
    </w:r>
    <w:r>
      <w:rPr>
        <w:rFonts w:ascii="Arial Narrow" w:hAnsi="Arial Narrow" w:cs="Tahoma"/>
        <w:sz w:val="16"/>
        <w:szCs w:val="16"/>
      </w:rPr>
      <w:t xml:space="preserve"> Prosiding Seminar Heritage IPLBI 2017</w:t>
    </w:r>
  </w:p>
  <w:p w14:paraId="1B9A5062" w14:textId="77777777" w:rsidR="006443FA" w:rsidRDefault="00644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2CABF" w14:textId="641EA6DF" w:rsidR="006443FA" w:rsidRPr="000A67B9" w:rsidRDefault="00294460" w:rsidP="006443FA">
    <w:pPr>
      <w:pStyle w:val="Footer"/>
      <w:pBdr>
        <w:top w:val="single" w:sz="4" w:space="1" w:color="D9D9D9"/>
      </w:pBdr>
      <w:jc w:val="right"/>
      <w:rPr>
        <w:rFonts w:ascii="Palatino Linotype" w:hAnsi="Palatino Linotype"/>
        <w:sz w:val="16"/>
        <w:szCs w:val="16"/>
      </w:rPr>
    </w:pPr>
    <w:r w:rsidRPr="000A67B9">
      <w:rPr>
        <w:rFonts w:ascii="Palatino Linotype" w:hAnsi="Palatino Linotype"/>
        <w:sz w:val="16"/>
        <w:szCs w:val="16"/>
      </w:rPr>
      <w:t>DIKSHI</w:t>
    </w:r>
    <w:r>
      <w:rPr>
        <w:rFonts w:ascii="Palatino Linotype" w:hAnsi="Palatino Linotype"/>
        <w:sz w:val="16"/>
        <w:szCs w:val="16"/>
      </w:rPr>
      <w:t xml:space="preserve"> Vol. 5 No. 1</w:t>
    </w:r>
    <w:r w:rsidRPr="000A67B9">
      <w:rPr>
        <w:rFonts w:ascii="Palatino Linotype" w:hAnsi="Palatino Linotype"/>
        <w:sz w:val="16"/>
        <w:szCs w:val="16"/>
      </w:rPr>
      <w:t xml:space="preserve">, </w:t>
    </w:r>
    <w:r>
      <w:rPr>
        <w:rFonts w:ascii="Palatino Linotype" w:hAnsi="Palatino Linotype"/>
        <w:sz w:val="16"/>
        <w:szCs w:val="16"/>
      </w:rPr>
      <w:t>Bulan April Tahun 2025</w:t>
    </w:r>
    <w:r w:rsidR="006443FA" w:rsidRPr="000A67B9">
      <w:rPr>
        <w:rFonts w:ascii="Palatino Linotype" w:hAnsi="Palatino Linotype"/>
        <w:sz w:val="16"/>
        <w:szCs w:val="16"/>
      </w:rPr>
      <w:t xml:space="preserve">| </w:t>
    </w:r>
    <w:r w:rsidR="006443FA" w:rsidRPr="000A67B9">
      <w:rPr>
        <w:rFonts w:ascii="Palatino Linotype" w:hAnsi="Palatino Linotype"/>
        <w:sz w:val="16"/>
        <w:szCs w:val="16"/>
      </w:rPr>
      <w:fldChar w:fldCharType="begin"/>
    </w:r>
    <w:r w:rsidR="006443FA" w:rsidRPr="000A67B9">
      <w:rPr>
        <w:rFonts w:ascii="Palatino Linotype" w:hAnsi="Palatino Linotype"/>
        <w:sz w:val="16"/>
        <w:szCs w:val="16"/>
      </w:rPr>
      <w:instrText xml:space="preserve"> PAGE   \* MERGEFORMAT </w:instrText>
    </w:r>
    <w:r w:rsidR="006443FA" w:rsidRPr="000A67B9">
      <w:rPr>
        <w:rFonts w:ascii="Palatino Linotype" w:hAnsi="Palatino Linotype"/>
        <w:sz w:val="16"/>
        <w:szCs w:val="16"/>
      </w:rPr>
      <w:fldChar w:fldCharType="separate"/>
    </w:r>
    <w:r w:rsidR="00C179A6">
      <w:rPr>
        <w:rFonts w:ascii="Palatino Linotype" w:hAnsi="Palatino Linotype"/>
        <w:noProof/>
        <w:sz w:val="16"/>
        <w:szCs w:val="16"/>
      </w:rPr>
      <w:t>230</w:t>
    </w:r>
    <w:r w:rsidR="006443FA" w:rsidRPr="000A67B9">
      <w:rPr>
        <w:rFonts w:ascii="Palatino Linotype" w:hAnsi="Palatino Linotyp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7341" w14:textId="36220E0D" w:rsidR="006443FA" w:rsidRPr="000A67B9" w:rsidRDefault="00E6144E" w:rsidP="006443FA">
    <w:pPr>
      <w:pStyle w:val="Footer"/>
      <w:pBdr>
        <w:top w:val="single" w:sz="4" w:space="1" w:color="D9D9D9"/>
      </w:pBdr>
      <w:jc w:val="right"/>
      <w:rPr>
        <w:rFonts w:ascii="Palatino Linotype" w:hAnsi="Palatino Linotype"/>
        <w:sz w:val="16"/>
        <w:szCs w:val="16"/>
      </w:rPr>
    </w:pPr>
    <w:bookmarkStart w:id="0" w:name="_GoBack"/>
    <w:bookmarkEnd w:id="0"/>
    <w:r w:rsidRPr="000A67B9">
      <w:rPr>
        <w:rFonts w:ascii="Palatino Linotype" w:hAnsi="Palatino Linotype"/>
        <w:sz w:val="16"/>
        <w:szCs w:val="16"/>
      </w:rPr>
      <w:t>DIKSHI</w:t>
    </w:r>
    <w:r w:rsidR="00294460">
      <w:rPr>
        <w:rFonts w:ascii="Palatino Linotype" w:hAnsi="Palatino Linotype"/>
        <w:sz w:val="16"/>
        <w:szCs w:val="16"/>
      </w:rPr>
      <w:t xml:space="preserve"> Vol. 5 No. 1</w:t>
    </w:r>
    <w:r w:rsidRPr="000A67B9">
      <w:rPr>
        <w:rFonts w:ascii="Palatino Linotype" w:hAnsi="Palatino Linotype"/>
        <w:sz w:val="16"/>
        <w:szCs w:val="16"/>
      </w:rPr>
      <w:t>,</w:t>
    </w:r>
    <w:r w:rsidR="00756E98" w:rsidRPr="000A67B9">
      <w:rPr>
        <w:rFonts w:ascii="Palatino Linotype" w:hAnsi="Palatino Linotype"/>
        <w:sz w:val="16"/>
        <w:szCs w:val="16"/>
      </w:rPr>
      <w:t xml:space="preserve"> </w:t>
    </w:r>
    <w:r w:rsidR="002A3CC0">
      <w:rPr>
        <w:rFonts w:ascii="Palatino Linotype" w:hAnsi="Palatino Linotype"/>
        <w:sz w:val="16"/>
        <w:szCs w:val="16"/>
      </w:rPr>
      <w:t>Bulan</w:t>
    </w:r>
    <w:r w:rsidR="00294460">
      <w:rPr>
        <w:rFonts w:ascii="Palatino Linotype" w:hAnsi="Palatino Linotype"/>
        <w:sz w:val="16"/>
        <w:szCs w:val="16"/>
      </w:rPr>
      <w:t xml:space="preserve"> April</w:t>
    </w:r>
    <w:r w:rsidR="002A3CC0">
      <w:rPr>
        <w:rFonts w:ascii="Palatino Linotype" w:hAnsi="Palatino Linotype"/>
        <w:sz w:val="16"/>
        <w:szCs w:val="16"/>
      </w:rPr>
      <w:t xml:space="preserve"> Tahun</w:t>
    </w:r>
    <w:r w:rsidR="00294460">
      <w:rPr>
        <w:rFonts w:ascii="Palatino Linotype" w:hAnsi="Palatino Linotype"/>
        <w:sz w:val="16"/>
        <w:szCs w:val="16"/>
      </w:rPr>
      <w:t xml:space="preserve"> 2025</w:t>
    </w:r>
    <w:r w:rsidR="00756E98" w:rsidRPr="000A67B9">
      <w:rPr>
        <w:rFonts w:ascii="Palatino Linotype" w:hAnsi="Palatino Linotype"/>
        <w:sz w:val="16"/>
        <w:szCs w:val="16"/>
      </w:rPr>
      <w:t xml:space="preserve"> </w:t>
    </w:r>
    <w:r w:rsidR="006443FA" w:rsidRPr="000A67B9">
      <w:rPr>
        <w:rFonts w:ascii="Palatino Linotype" w:hAnsi="Palatino Linotype"/>
        <w:sz w:val="16"/>
        <w:szCs w:val="16"/>
      </w:rPr>
      <w:t xml:space="preserve">| </w:t>
    </w:r>
    <w:r w:rsidR="006443FA" w:rsidRPr="000A67B9">
      <w:rPr>
        <w:rFonts w:ascii="Palatino Linotype" w:hAnsi="Palatino Linotype"/>
        <w:sz w:val="16"/>
        <w:szCs w:val="16"/>
      </w:rPr>
      <w:fldChar w:fldCharType="begin"/>
    </w:r>
    <w:r w:rsidR="006443FA" w:rsidRPr="000A67B9">
      <w:rPr>
        <w:rFonts w:ascii="Palatino Linotype" w:hAnsi="Palatino Linotype"/>
        <w:sz w:val="16"/>
        <w:szCs w:val="16"/>
      </w:rPr>
      <w:instrText xml:space="preserve"> PAGE   \* MERGEFORMAT </w:instrText>
    </w:r>
    <w:r w:rsidR="006443FA" w:rsidRPr="000A67B9">
      <w:rPr>
        <w:rFonts w:ascii="Palatino Linotype" w:hAnsi="Palatino Linotype"/>
        <w:sz w:val="16"/>
        <w:szCs w:val="16"/>
      </w:rPr>
      <w:fldChar w:fldCharType="separate"/>
    </w:r>
    <w:r w:rsidR="00C179A6">
      <w:rPr>
        <w:rFonts w:ascii="Palatino Linotype" w:hAnsi="Palatino Linotype"/>
        <w:noProof/>
        <w:sz w:val="16"/>
        <w:szCs w:val="16"/>
      </w:rPr>
      <w:t>216</w:t>
    </w:r>
    <w:r w:rsidR="006443FA" w:rsidRPr="000A67B9">
      <w:rPr>
        <w:rFonts w:ascii="Palatino Linotype" w:hAnsi="Palatino Linotyp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B84D7" w14:textId="77777777" w:rsidR="00B736A7" w:rsidRDefault="00B736A7" w:rsidP="00756E98">
      <w:pPr>
        <w:spacing w:after="0" w:line="240" w:lineRule="auto"/>
      </w:pPr>
      <w:r>
        <w:separator/>
      </w:r>
    </w:p>
  </w:footnote>
  <w:footnote w:type="continuationSeparator" w:id="0">
    <w:p w14:paraId="6D605BAA" w14:textId="77777777" w:rsidR="00B736A7" w:rsidRDefault="00B736A7" w:rsidP="00756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0EC88" w14:textId="77777777" w:rsidR="006443FA" w:rsidRPr="00E46D0B" w:rsidRDefault="006443FA">
    <w:pPr>
      <w:pStyle w:val="Header"/>
      <w:rPr>
        <w:rFonts w:ascii="Arial Narrow" w:hAnsi="Arial Narrow"/>
        <w:sz w:val="16"/>
        <w:szCs w:val="16"/>
      </w:rPr>
    </w:pPr>
    <w:r>
      <w:rPr>
        <w:rFonts w:ascii="Arial Narrow" w:hAnsi="Arial Narrow"/>
        <w:sz w:val="16"/>
        <w:szCs w:val="16"/>
      </w:rPr>
      <w:t>Judul Artikel</w:t>
    </w:r>
  </w:p>
  <w:p w14:paraId="306EE663" w14:textId="77777777" w:rsidR="006443FA" w:rsidRDefault="00644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C1EF1" w14:textId="77777777" w:rsidR="006443FA" w:rsidRPr="00F569ED" w:rsidRDefault="00294460" w:rsidP="006443FA">
    <w:pPr>
      <w:pStyle w:val="Header"/>
      <w:jc w:val="right"/>
      <w:rPr>
        <w:rFonts w:ascii="Times New Roman" w:hAnsi="Times New Roman"/>
        <w:sz w:val="16"/>
        <w:szCs w:val="16"/>
      </w:rPr>
    </w:pPr>
    <w:r>
      <w:rPr>
        <w:rFonts w:ascii="Times New Roman" w:hAnsi="Times New Roman"/>
        <w:sz w:val="16"/>
        <w:szCs w:val="16"/>
      </w:rPr>
      <w:t>N. W. R. Maelani, S. Sushanti, P. T. K.</w:t>
    </w:r>
    <w:r w:rsidR="00A76FED">
      <w:rPr>
        <w:rFonts w:ascii="Times New Roman" w:hAnsi="Times New Roman"/>
        <w:sz w:val="16"/>
        <w:szCs w:val="16"/>
      </w:rPr>
      <w:t xml:space="preserve"> Resen</w:t>
    </w:r>
    <w:r>
      <w:rPr>
        <w:rFonts w:ascii="Times New Roman" w:hAnsi="Times New Roman"/>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0FAC" w14:textId="77777777" w:rsidR="002A3CC0" w:rsidRDefault="00B93455" w:rsidP="002A3CC0">
    <w:pPr>
      <w:pStyle w:val="Header"/>
      <w:tabs>
        <w:tab w:val="clear" w:pos="9360"/>
        <w:tab w:val="right" w:pos="9498"/>
      </w:tabs>
      <w:jc w:val="right"/>
      <w:rPr>
        <w:rFonts w:ascii="Palatino Linotype" w:hAnsi="Palatino Linotype"/>
        <w:sz w:val="18"/>
        <w:szCs w:val="18"/>
      </w:rPr>
    </w:pPr>
    <w:r>
      <w:rPr>
        <w:noProof/>
        <w:lang w:eastAsia="en-US"/>
      </w:rPr>
      <w:drawing>
        <wp:anchor distT="0" distB="0" distL="114300" distR="114300" simplePos="0" relativeHeight="251657728" behindDoc="1" locked="0" layoutInCell="1" allowOverlap="1" wp14:anchorId="15276EFA" wp14:editId="24D916A2">
          <wp:simplePos x="0" y="0"/>
          <wp:positionH relativeFrom="column">
            <wp:posOffset>-7620</wp:posOffset>
          </wp:positionH>
          <wp:positionV relativeFrom="paragraph">
            <wp:posOffset>-102235</wp:posOffset>
          </wp:positionV>
          <wp:extent cx="718185" cy="712470"/>
          <wp:effectExtent l="0" t="0" r="0" b="0"/>
          <wp:wrapTight wrapText="bothSides">
            <wp:wrapPolygon edited="0">
              <wp:start x="0" y="0"/>
              <wp:lineTo x="0" y="20791"/>
              <wp:lineTo x="21199" y="20791"/>
              <wp:lineTo x="21199" y="0"/>
              <wp:lineTo x="0" y="0"/>
            </wp:wrapPolygon>
          </wp:wrapTight>
          <wp:docPr id="1082533205"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F61925" w:rsidRPr="000A67B9">
      <w:rPr>
        <w:rFonts w:ascii="Palatino Linotype" w:hAnsi="Palatino Linotype"/>
        <w:sz w:val="18"/>
        <w:szCs w:val="18"/>
      </w:rPr>
      <w:t>D</w:t>
    </w:r>
    <w:r w:rsidR="002A3CC0">
      <w:rPr>
        <w:rFonts w:ascii="Palatino Linotype" w:hAnsi="Palatino Linotype"/>
        <w:sz w:val="18"/>
        <w:szCs w:val="18"/>
      </w:rPr>
      <w:t xml:space="preserve">iskusi </w:t>
    </w:r>
    <w:r w:rsidR="00F61925" w:rsidRPr="000A67B9">
      <w:rPr>
        <w:rFonts w:ascii="Palatino Linotype" w:hAnsi="Palatino Linotype"/>
        <w:sz w:val="18"/>
        <w:szCs w:val="18"/>
      </w:rPr>
      <w:t>I</w:t>
    </w:r>
    <w:r w:rsidR="002A3CC0">
      <w:rPr>
        <w:rFonts w:ascii="Palatino Linotype" w:hAnsi="Palatino Linotype"/>
        <w:sz w:val="18"/>
        <w:szCs w:val="18"/>
      </w:rPr>
      <w:t xml:space="preserve">lmiah </w:t>
    </w:r>
    <w:r w:rsidR="00F61925" w:rsidRPr="000A67B9">
      <w:rPr>
        <w:rFonts w:ascii="Palatino Linotype" w:hAnsi="Palatino Linotype"/>
        <w:sz w:val="18"/>
        <w:szCs w:val="18"/>
      </w:rPr>
      <w:t>K</w:t>
    </w:r>
    <w:r w:rsidR="002A3CC0">
      <w:rPr>
        <w:rFonts w:ascii="Palatino Linotype" w:hAnsi="Palatino Linotype"/>
        <w:sz w:val="18"/>
        <w:szCs w:val="18"/>
      </w:rPr>
      <w:t xml:space="preserve">omunitas </w:t>
    </w:r>
    <w:r w:rsidR="00F61925" w:rsidRPr="000A67B9">
      <w:rPr>
        <w:rFonts w:ascii="Palatino Linotype" w:hAnsi="Palatino Linotype"/>
        <w:sz w:val="18"/>
        <w:szCs w:val="18"/>
      </w:rPr>
      <w:t>H</w:t>
    </w:r>
    <w:r w:rsidR="002A3CC0">
      <w:rPr>
        <w:rFonts w:ascii="Palatino Linotype" w:hAnsi="Palatino Linotype"/>
        <w:sz w:val="18"/>
        <w:szCs w:val="18"/>
      </w:rPr>
      <w:t xml:space="preserve">ubungan </w:t>
    </w:r>
    <w:r w:rsidR="00F61925" w:rsidRPr="000A67B9">
      <w:rPr>
        <w:rFonts w:ascii="Palatino Linotype" w:hAnsi="Palatino Linotype"/>
        <w:sz w:val="18"/>
        <w:szCs w:val="18"/>
      </w:rPr>
      <w:t>I</w:t>
    </w:r>
    <w:r w:rsidR="002A3CC0">
      <w:rPr>
        <w:rFonts w:ascii="Palatino Linotype" w:hAnsi="Palatino Linotype"/>
        <w:sz w:val="18"/>
        <w:szCs w:val="18"/>
      </w:rPr>
      <w:t>nternasional</w:t>
    </w:r>
  </w:p>
  <w:p w14:paraId="77BF1DA9" w14:textId="77777777" w:rsidR="00F916DF" w:rsidRDefault="00294460" w:rsidP="002A3CC0">
    <w:pPr>
      <w:pStyle w:val="Header"/>
      <w:tabs>
        <w:tab w:val="clear" w:pos="9360"/>
        <w:tab w:val="right" w:pos="9498"/>
      </w:tabs>
      <w:jc w:val="right"/>
      <w:rPr>
        <w:rFonts w:ascii="Palatino Linotype" w:hAnsi="Palatino Linotype"/>
        <w:sz w:val="18"/>
        <w:szCs w:val="18"/>
      </w:rPr>
    </w:pPr>
    <w:r>
      <w:rPr>
        <w:rFonts w:ascii="Palatino Linotype" w:hAnsi="Palatino Linotype"/>
        <w:sz w:val="18"/>
        <w:szCs w:val="18"/>
      </w:rPr>
      <w:t>Vol. 5 No. 1</w:t>
    </w:r>
    <w:r w:rsidR="00E6144E" w:rsidRPr="000A67B9">
      <w:rPr>
        <w:rFonts w:ascii="Palatino Linotype" w:hAnsi="Palatino Linotype"/>
        <w:sz w:val="18"/>
        <w:szCs w:val="18"/>
      </w:rPr>
      <w:t>,</w:t>
    </w:r>
    <w:r w:rsidR="002F5426" w:rsidRPr="000A67B9">
      <w:rPr>
        <w:rFonts w:ascii="Palatino Linotype" w:hAnsi="Palatino Linotype"/>
        <w:sz w:val="18"/>
        <w:szCs w:val="18"/>
      </w:rPr>
      <w:t xml:space="preserve"> </w:t>
    </w:r>
    <w:r>
      <w:rPr>
        <w:rFonts w:ascii="Palatino Linotype" w:hAnsi="Palatino Linotype"/>
        <w:sz w:val="18"/>
        <w:szCs w:val="18"/>
      </w:rPr>
      <w:t>Bulan April Tahun 2025, Hal 216</w:t>
    </w:r>
    <w:r w:rsidR="00F61925" w:rsidRPr="000A67B9">
      <w:rPr>
        <w:rFonts w:ascii="Palatino Linotype" w:hAnsi="Palatino Linotype"/>
        <w:sz w:val="18"/>
        <w:szCs w:val="18"/>
      </w:rPr>
      <w:t>-</w:t>
    </w:r>
    <w:r>
      <w:rPr>
        <w:rFonts w:ascii="Palatino Linotype" w:hAnsi="Palatino Linotype"/>
        <w:sz w:val="18"/>
        <w:szCs w:val="18"/>
      </w:rPr>
      <w:t>230</w:t>
    </w:r>
  </w:p>
  <w:p w14:paraId="79E1D6F9" w14:textId="77777777" w:rsidR="002A3CC0" w:rsidRPr="000A67B9" w:rsidRDefault="002A3CC0" w:rsidP="002A3CC0">
    <w:pPr>
      <w:pStyle w:val="Header"/>
      <w:tabs>
        <w:tab w:val="clear" w:pos="9360"/>
        <w:tab w:val="right" w:pos="9498"/>
      </w:tabs>
      <w:jc w:val="right"/>
      <w:rPr>
        <w:rFonts w:ascii="Palatino Linotype" w:hAnsi="Palatino Linotype"/>
        <w:sz w:val="18"/>
        <w:szCs w:val="18"/>
      </w:rPr>
    </w:pPr>
    <w:r>
      <w:rPr>
        <w:rFonts w:ascii="Palatino Linotype" w:hAnsi="Palatino Linotype"/>
        <w:sz w:val="18"/>
        <w:szCs w:val="18"/>
      </w:rPr>
      <w:t xml:space="preserve">ISSN </w:t>
    </w:r>
    <w:r w:rsidR="003838BF">
      <w:rPr>
        <w:rFonts w:ascii="Palatino Linotype" w:hAnsi="Palatino Linotype"/>
        <w:sz w:val="18"/>
        <w:szCs w:val="18"/>
      </w:rPr>
      <w:t>2828-1853 (Online)</w:t>
    </w:r>
  </w:p>
  <w:p w14:paraId="680114F4" w14:textId="77777777" w:rsidR="006443FA" w:rsidRPr="00C22822" w:rsidRDefault="00F916DF" w:rsidP="00F916DF">
    <w:pPr>
      <w:pStyle w:val="Header"/>
      <w:tabs>
        <w:tab w:val="clear" w:pos="9360"/>
        <w:tab w:val="right" w:pos="9498"/>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3606D"/>
    <w:multiLevelType w:val="hybridMultilevel"/>
    <w:tmpl w:val="167CF2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9E736E7"/>
    <w:multiLevelType w:val="hybridMultilevel"/>
    <w:tmpl w:val="3ACACE0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29674F7"/>
    <w:multiLevelType w:val="hybridMultilevel"/>
    <w:tmpl w:val="8026D10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9FD6CE4"/>
    <w:multiLevelType w:val="hybridMultilevel"/>
    <w:tmpl w:val="76ECAC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C890E61"/>
    <w:multiLevelType w:val="hybridMultilevel"/>
    <w:tmpl w:val="179659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CC176C4"/>
    <w:multiLevelType w:val="hybridMultilevel"/>
    <w:tmpl w:val="8962F7BA"/>
    <w:lvl w:ilvl="0" w:tplc="38090019">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0EF37A1"/>
    <w:multiLevelType w:val="hybridMultilevel"/>
    <w:tmpl w:val="E97851F8"/>
    <w:lvl w:ilvl="0" w:tplc="33EC5A26">
      <w:start w:val="1"/>
      <w:numFmt w:val="lowerLetter"/>
      <w:lvlText w:val="%1."/>
      <w:lvlJc w:val="left"/>
      <w:pPr>
        <w:ind w:left="720" w:hanging="360"/>
      </w:pPr>
      <w:rPr>
        <w:rFonts w:eastAsia="Times New Roman" w:cs="Arial"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5271831"/>
    <w:multiLevelType w:val="hybridMultilevel"/>
    <w:tmpl w:val="980A4F70"/>
    <w:lvl w:ilvl="0" w:tplc="E85EE7AE">
      <w:start w:val="1"/>
      <w:numFmt w:val="low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CD3"/>
    <w:rsid w:val="000238EE"/>
    <w:rsid w:val="0003111B"/>
    <w:rsid w:val="00031AE4"/>
    <w:rsid w:val="00035E58"/>
    <w:rsid w:val="00044B57"/>
    <w:rsid w:val="00045E44"/>
    <w:rsid w:val="0005164E"/>
    <w:rsid w:val="00082891"/>
    <w:rsid w:val="000A130D"/>
    <w:rsid w:val="000A67B9"/>
    <w:rsid w:val="000B20CB"/>
    <w:rsid w:val="000B30C6"/>
    <w:rsid w:val="000B39A1"/>
    <w:rsid w:val="000C6F28"/>
    <w:rsid w:val="000E0008"/>
    <w:rsid w:val="000F1EA4"/>
    <w:rsid w:val="0010560D"/>
    <w:rsid w:val="00115024"/>
    <w:rsid w:val="001175E9"/>
    <w:rsid w:val="00126EB5"/>
    <w:rsid w:val="001314BC"/>
    <w:rsid w:val="00133B06"/>
    <w:rsid w:val="00147C26"/>
    <w:rsid w:val="00157466"/>
    <w:rsid w:val="001715D0"/>
    <w:rsid w:val="00176AC7"/>
    <w:rsid w:val="00191A19"/>
    <w:rsid w:val="00197672"/>
    <w:rsid w:val="001A7736"/>
    <w:rsid w:val="001B551E"/>
    <w:rsid w:val="001C0F04"/>
    <w:rsid w:val="001D5110"/>
    <w:rsid w:val="00207579"/>
    <w:rsid w:val="002078ED"/>
    <w:rsid w:val="00221BA3"/>
    <w:rsid w:val="00223AAA"/>
    <w:rsid w:val="002450BA"/>
    <w:rsid w:val="00247904"/>
    <w:rsid w:val="00256471"/>
    <w:rsid w:val="00280841"/>
    <w:rsid w:val="00281B0C"/>
    <w:rsid w:val="00294460"/>
    <w:rsid w:val="002A3CC0"/>
    <w:rsid w:val="002A5D33"/>
    <w:rsid w:val="002B1FDD"/>
    <w:rsid w:val="002C0DCC"/>
    <w:rsid w:val="002D3235"/>
    <w:rsid w:val="002E5387"/>
    <w:rsid w:val="002F3CD8"/>
    <w:rsid w:val="002F5426"/>
    <w:rsid w:val="003150F0"/>
    <w:rsid w:val="00325DE0"/>
    <w:rsid w:val="0036135F"/>
    <w:rsid w:val="00362B98"/>
    <w:rsid w:val="00366C3F"/>
    <w:rsid w:val="003838BF"/>
    <w:rsid w:val="00383DED"/>
    <w:rsid w:val="00387C11"/>
    <w:rsid w:val="003A186B"/>
    <w:rsid w:val="003B630E"/>
    <w:rsid w:val="003E0AF2"/>
    <w:rsid w:val="003F029E"/>
    <w:rsid w:val="0040166E"/>
    <w:rsid w:val="004021A6"/>
    <w:rsid w:val="00421066"/>
    <w:rsid w:val="0042361C"/>
    <w:rsid w:val="00431343"/>
    <w:rsid w:val="00433200"/>
    <w:rsid w:val="00435F25"/>
    <w:rsid w:val="004449EA"/>
    <w:rsid w:val="0047352B"/>
    <w:rsid w:val="00481D05"/>
    <w:rsid w:val="00490EF6"/>
    <w:rsid w:val="004A66CE"/>
    <w:rsid w:val="004B4798"/>
    <w:rsid w:val="004B77DB"/>
    <w:rsid w:val="004C38E8"/>
    <w:rsid w:val="004D3C15"/>
    <w:rsid w:val="004D5D69"/>
    <w:rsid w:val="00544994"/>
    <w:rsid w:val="005530C8"/>
    <w:rsid w:val="005628FF"/>
    <w:rsid w:val="00583815"/>
    <w:rsid w:val="005C42E3"/>
    <w:rsid w:val="005D25E6"/>
    <w:rsid w:val="005D413A"/>
    <w:rsid w:val="005E110E"/>
    <w:rsid w:val="005E26A5"/>
    <w:rsid w:val="005E3F43"/>
    <w:rsid w:val="005F5D9C"/>
    <w:rsid w:val="00625348"/>
    <w:rsid w:val="006326A5"/>
    <w:rsid w:val="00633E46"/>
    <w:rsid w:val="00634CD2"/>
    <w:rsid w:val="006443FA"/>
    <w:rsid w:val="00650771"/>
    <w:rsid w:val="00650F4F"/>
    <w:rsid w:val="006770C0"/>
    <w:rsid w:val="00682035"/>
    <w:rsid w:val="00694AD1"/>
    <w:rsid w:val="00697525"/>
    <w:rsid w:val="006A0067"/>
    <w:rsid w:val="006A39F9"/>
    <w:rsid w:val="006A6BC6"/>
    <w:rsid w:val="006B248B"/>
    <w:rsid w:val="006C682E"/>
    <w:rsid w:val="006D111F"/>
    <w:rsid w:val="006D4296"/>
    <w:rsid w:val="006D7104"/>
    <w:rsid w:val="006D788B"/>
    <w:rsid w:val="006F5D5A"/>
    <w:rsid w:val="00746371"/>
    <w:rsid w:val="00756E98"/>
    <w:rsid w:val="00760702"/>
    <w:rsid w:val="00770A34"/>
    <w:rsid w:val="0078652A"/>
    <w:rsid w:val="00790EB8"/>
    <w:rsid w:val="007A3A31"/>
    <w:rsid w:val="007A6A3E"/>
    <w:rsid w:val="007B18DB"/>
    <w:rsid w:val="007B7C37"/>
    <w:rsid w:val="007C3294"/>
    <w:rsid w:val="007D1427"/>
    <w:rsid w:val="007D2EB0"/>
    <w:rsid w:val="007D2EB5"/>
    <w:rsid w:val="007D773A"/>
    <w:rsid w:val="007E5E64"/>
    <w:rsid w:val="007E70E8"/>
    <w:rsid w:val="007F7F5E"/>
    <w:rsid w:val="00801307"/>
    <w:rsid w:val="00811147"/>
    <w:rsid w:val="0083079F"/>
    <w:rsid w:val="0083125B"/>
    <w:rsid w:val="008459C4"/>
    <w:rsid w:val="00883A3C"/>
    <w:rsid w:val="00884245"/>
    <w:rsid w:val="008C1D53"/>
    <w:rsid w:val="008C47EA"/>
    <w:rsid w:val="008C6243"/>
    <w:rsid w:val="008E2C20"/>
    <w:rsid w:val="008E70C9"/>
    <w:rsid w:val="009115F7"/>
    <w:rsid w:val="0091171A"/>
    <w:rsid w:val="0091696A"/>
    <w:rsid w:val="0092495C"/>
    <w:rsid w:val="0093451E"/>
    <w:rsid w:val="00955221"/>
    <w:rsid w:val="00970FC5"/>
    <w:rsid w:val="00986323"/>
    <w:rsid w:val="00992608"/>
    <w:rsid w:val="00993E58"/>
    <w:rsid w:val="009A03A6"/>
    <w:rsid w:val="009A38D8"/>
    <w:rsid w:val="009B7A2C"/>
    <w:rsid w:val="009C2AF6"/>
    <w:rsid w:val="009E4879"/>
    <w:rsid w:val="00A11F1A"/>
    <w:rsid w:val="00A15418"/>
    <w:rsid w:val="00A15E59"/>
    <w:rsid w:val="00A35FDE"/>
    <w:rsid w:val="00A41A4C"/>
    <w:rsid w:val="00A64AD8"/>
    <w:rsid w:val="00A76FED"/>
    <w:rsid w:val="00A81515"/>
    <w:rsid w:val="00AA1039"/>
    <w:rsid w:val="00AB03CC"/>
    <w:rsid w:val="00AB25BF"/>
    <w:rsid w:val="00AD42E1"/>
    <w:rsid w:val="00AD49ED"/>
    <w:rsid w:val="00AE6547"/>
    <w:rsid w:val="00B00F14"/>
    <w:rsid w:val="00B02164"/>
    <w:rsid w:val="00B10A26"/>
    <w:rsid w:val="00B167A2"/>
    <w:rsid w:val="00B23346"/>
    <w:rsid w:val="00B43B2B"/>
    <w:rsid w:val="00B46CD3"/>
    <w:rsid w:val="00B5273A"/>
    <w:rsid w:val="00B736A7"/>
    <w:rsid w:val="00B81F04"/>
    <w:rsid w:val="00B93455"/>
    <w:rsid w:val="00B94421"/>
    <w:rsid w:val="00BB2B82"/>
    <w:rsid w:val="00BD6A6C"/>
    <w:rsid w:val="00BF0836"/>
    <w:rsid w:val="00BF0C25"/>
    <w:rsid w:val="00BF2713"/>
    <w:rsid w:val="00C04D51"/>
    <w:rsid w:val="00C064DE"/>
    <w:rsid w:val="00C13655"/>
    <w:rsid w:val="00C179A6"/>
    <w:rsid w:val="00C36996"/>
    <w:rsid w:val="00C51072"/>
    <w:rsid w:val="00C811B5"/>
    <w:rsid w:val="00C863ED"/>
    <w:rsid w:val="00C91AB6"/>
    <w:rsid w:val="00CD09DE"/>
    <w:rsid w:val="00CD3B53"/>
    <w:rsid w:val="00CD7FBD"/>
    <w:rsid w:val="00CF299A"/>
    <w:rsid w:val="00CF473E"/>
    <w:rsid w:val="00CF6EC9"/>
    <w:rsid w:val="00D039C8"/>
    <w:rsid w:val="00D27E82"/>
    <w:rsid w:val="00D43632"/>
    <w:rsid w:val="00D46410"/>
    <w:rsid w:val="00D46B0A"/>
    <w:rsid w:val="00D6694A"/>
    <w:rsid w:val="00D67891"/>
    <w:rsid w:val="00D7763C"/>
    <w:rsid w:val="00D9177D"/>
    <w:rsid w:val="00DB0046"/>
    <w:rsid w:val="00DC5133"/>
    <w:rsid w:val="00DD2973"/>
    <w:rsid w:val="00DD37D6"/>
    <w:rsid w:val="00DF46B1"/>
    <w:rsid w:val="00DF484A"/>
    <w:rsid w:val="00E0112E"/>
    <w:rsid w:val="00E10F84"/>
    <w:rsid w:val="00E15915"/>
    <w:rsid w:val="00E470ED"/>
    <w:rsid w:val="00E54BD4"/>
    <w:rsid w:val="00E6144E"/>
    <w:rsid w:val="00E6163F"/>
    <w:rsid w:val="00E7522F"/>
    <w:rsid w:val="00E7736E"/>
    <w:rsid w:val="00E87E23"/>
    <w:rsid w:val="00E92525"/>
    <w:rsid w:val="00EB2958"/>
    <w:rsid w:val="00EC36C7"/>
    <w:rsid w:val="00ED61E6"/>
    <w:rsid w:val="00EE20A5"/>
    <w:rsid w:val="00EE38AB"/>
    <w:rsid w:val="00EE47E3"/>
    <w:rsid w:val="00EF321A"/>
    <w:rsid w:val="00EF69C4"/>
    <w:rsid w:val="00EF6A71"/>
    <w:rsid w:val="00F310C5"/>
    <w:rsid w:val="00F46C5C"/>
    <w:rsid w:val="00F46FE0"/>
    <w:rsid w:val="00F61925"/>
    <w:rsid w:val="00F86F22"/>
    <w:rsid w:val="00F916DF"/>
    <w:rsid w:val="00F918AF"/>
    <w:rsid w:val="00F961DF"/>
    <w:rsid w:val="00FA4DDA"/>
    <w:rsid w:val="00FC0AE0"/>
    <w:rsid w:val="00FD0883"/>
    <w:rsid w:val="00FE6737"/>
    <w:rsid w:val="00FF21AA"/>
    <w:rsid w:val="00FF410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A8A7"/>
  <w15:chartTrackingRefBased/>
  <w15:docId w15:val="{D62C021C-D8BF-0444-87C7-8FBA908F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0E8"/>
    <w:pPr>
      <w:spacing w:after="200" w:line="276" w:lineRule="auto"/>
    </w:pPr>
    <w:rPr>
      <w:sz w:val="22"/>
      <w:szCs w:val="22"/>
      <w:lang w:val="en-US" w:eastAsia="en-US"/>
    </w:rPr>
  </w:style>
  <w:style w:type="paragraph" w:styleId="Heading2">
    <w:name w:val="heading 2"/>
    <w:basedOn w:val="Normal"/>
    <w:next w:val="Normal"/>
    <w:link w:val="Heading2Char"/>
    <w:uiPriority w:val="9"/>
    <w:unhideWhenUsed/>
    <w:qFormat/>
    <w:rsid w:val="00A76FED"/>
    <w:pPr>
      <w:keepNext/>
      <w:keepLines/>
      <w:spacing w:before="40" w:after="0" w:line="259" w:lineRule="auto"/>
      <w:outlineLvl w:val="1"/>
    </w:pPr>
    <w:rPr>
      <w:rFonts w:ascii="Calibri Light" w:eastAsia="Times New Roman" w:hAnsi="Calibri Light"/>
      <w:color w:val="2F5496"/>
      <w:sz w:val="26"/>
      <w:szCs w:val="26"/>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E98"/>
    <w:pPr>
      <w:tabs>
        <w:tab w:val="center" w:pos="4680"/>
        <w:tab w:val="right" w:pos="9360"/>
      </w:tabs>
      <w:spacing w:after="0" w:line="240" w:lineRule="auto"/>
    </w:pPr>
    <w:rPr>
      <w:rFonts w:ascii="Tahoma" w:eastAsia="MS Mincho" w:hAnsi="Tahoma"/>
      <w:sz w:val="19"/>
      <w:lang w:eastAsia="ja-JP"/>
    </w:rPr>
  </w:style>
  <w:style w:type="character" w:customStyle="1" w:styleId="HeaderChar">
    <w:name w:val="Header Char"/>
    <w:link w:val="Header"/>
    <w:uiPriority w:val="99"/>
    <w:rsid w:val="00756E98"/>
    <w:rPr>
      <w:rFonts w:ascii="Tahoma" w:eastAsia="MS Mincho" w:hAnsi="Tahoma"/>
      <w:sz w:val="19"/>
      <w:szCs w:val="22"/>
      <w:lang w:eastAsia="ja-JP"/>
    </w:rPr>
  </w:style>
  <w:style w:type="paragraph" w:styleId="Footer">
    <w:name w:val="footer"/>
    <w:basedOn w:val="Normal"/>
    <w:link w:val="FooterChar"/>
    <w:uiPriority w:val="99"/>
    <w:unhideWhenUsed/>
    <w:rsid w:val="00756E98"/>
    <w:pPr>
      <w:tabs>
        <w:tab w:val="center" w:pos="4680"/>
        <w:tab w:val="right" w:pos="9360"/>
      </w:tabs>
      <w:spacing w:after="0" w:line="240" w:lineRule="auto"/>
    </w:pPr>
    <w:rPr>
      <w:rFonts w:ascii="Tahoma" w:eastAsia="MS Mincho" w:hAnsi="Tahoma"/>
      <w:sz w:val="19"/>
      <w:lang w:eastAsia="ja-JP"/>
    </w:rPr>
  </w:style>
  <w:style w:type="character" w:customStyle="1" w:styleId="FooterChar">
    <w:name w:val="Footer Char"/>
    <w:link w:val="Footer"/>
    <w:uiPriority w:val="99"/>
    <w:rsid w:val="00756E98"/>
    <w:rPr>
      <w:rFonts w:ascii="Tahoma" w:eastAsia="MS Mincho" w:hAnsi="Tahoma"/>
      <w:sz w:val="19"/>
      <w:szCs w:val="22"/>
      <w:lang w:eastAsia="ja-JP"/>
    </w:rPr>
  </w:style>
  <w:style w:type="character" w:styleId="Hyperlink">
    <w:name w:val="Hyperlink"/>
    <w:uiPriority w:val="99"/>
    <w:unhideWhenUsed/>
    <w:rsid w:val="00756E98"/>
    <w:rPr>
      <w:color w:val="0000FF"/>
      <w:u w:val="single"/>
    </w:rPr>
  </w:style>
  <w:style w:type="character" w:styleId="FollowedHyperlink">
    <w:name w:val="FollowedHyperlink"/>
    <w:uiPriority w:val="99"/>
    <w:semiHidden/>
    <w:unhideWhenUsed/>
    <w:rsid w:val="00EE20A5"/>
    <w:rPr>
      <w:color w:val="800080"/>
      <w:u w:val="single"/>
    </w:rPr>
  </w:style>
  <w:style w:type="character" w:customStyle="1" w:styleId="Heading2Char">
    <w:name w:val="Heading 2 Char"/>
    <w:link w:val="Heading2"/>
    <w:uiPriority w:val="9"/>
    <w:rsid w:val="00A76FED"/>
    <w:rPr>
      <w:rFonts w:ascii="Calibri Light" w:eastAsia="Times New Roman" w:hAnsi="Calibri Light"/>
      <w:color w:val="2F5496"/>
      <w:sz w:val="26"/>
      <w:szCs w:val="26"/>
      <w:lang w:eastAsia="en-US"/>
    </w:rPr>
  </w:style>
  <w:style w:type="paragraph" w:styleId="NormalWeb">
    <w:name w:val="Normal (Web)"/>
    <w:basedOn w:val="Normal"/>
    <w:uiPriority w:val="99"/>
    <w:unhideWhenUsed/>
    <w:rsid w:val="00A76FED"/>
    <w:pPr>
      <w:spacing w:before="100" w:beforeAutospacing="1" w:after="100" w:afterAutospacing="1" w:line="240" w:lineRule="auto"/>
    </w:pPr>
    <w:rPr>
      <w:rFonts w:ascii="Times New Roman" w:eastAsia="Times New Roman" w:hAnsi="Times New Roman"/>
      <w:sz w:val="24"/>
      <w:szCs w:val="24"/>
      <w:lang w:val="en-ID" w:eastAsia="en-ID"/>
    </w:rPr>
  </w:style>
  <w:style w:type="paragraph" w:styleId="CommentText">
    <w:name w:val="annotation text"/>
    <w:basedOn w:val="Normal"/>
    <w:link w:val="CommentTextChar"/>
    <w:uiPriority w:val="99"/>
    <w:semiHidden/>
    <w:unhideWhenUsed/>
    <w:rsid w:val="00A76FED"/>
    <w:rPr>
      <w:sz w:val="20"/>
      <w:szCs w:val="20"/>
    </w:rPr>
  </w:style>
  <w:style w:type="character" w:customStyle="1" w:styleId="CommentTextChar">
    <w:name w:val="Comment Text Char"/>
    <w:link w:val="CommentText"/>
    <w:uiPriority w:val="99"/>
    <w:semiHidden/>
    <w:rsid w:val="00A76FED"/>
    <w:rPr>
      <w:lang w:val="en-US" w:eastAsia="en-US"/>
    </w:rPr>
  </w:style>
  <w:style w:type="paragraph" w:styleId="CommentSubject">
    <w:name w:val="annotation subject"/>
    <w:basedOn w:val="CommentText"/>
    <w:next w:val="CommentText"/>
    <w:link w:val="CommentSubjectChar"/>
    <w:uiPriority w:val="99"/>
    <w:semiHidden/>
    <w:unhideWhenUsed/>
    <w:rsid w:val="00A76FED"/>
    <w:pPr>
      <w:spacing w:after="160" w:line="240" w:lineRule="auto"/>
    </w:pPr>
    <w:rPr>
      <w:b/>
      <w:bCs/>
      <w:lang w:val="en-ID"/>
    </w:rPr>
  </w:style>
  <w:style w:type="character" w:customStyle="1" w:styleId="CommentSubjectChar">
    <w:name w:val="Comment Subject Char"/>
    <w:link w:val="CommentSubject"/>
    <w:uiPriority w:val="99"/>
    <w:semiHidden/>
    <w:rsid w:val="00A76FED"/>
    <w:rPr>
      <w:b/>
      <w:bCs/>
      <w:lang w:val="en-US" w:eastAsia="en-US"/>
    </w:rPr>
  </w:style>
  <w:style w:type="paragraph" w:styleId="NoSpacing">
    <w:name w:val="No Spacing"/>
    <w:uiPriority w:val="1"/>
    <w:qFormat/>
    <w:rsid w:val="00D46B0A"/>
    <w:rPr>
      <w:sz w:val="22"/>
      <w:szCs w:val="22"/>
      <w:lang w:val="en-US" w:eastAsia="en-US"/>
    </w:rPr>
  </w:style>
  <w:style w:type="character" w:customStyle="1" w:styleId="UnresolvedMention">
    <w:name w:val="Unresolved Mention"/>
    <w:uiPriority w:val="99"/>
    <w:semiHidden/>
    <w:unhideWhenUsed/>
    <w:rsid w:val="00D46B0A"/>
    <w:rPr>
      <w:color w:val="605E5C"/>
      <w:shd w:val="clear" w:color="auto" w:fill="E1DFDD"/>
    </w:rPr>
  </w:style>
  <w:style w:type="character" w:customStyle="1" w:styleId="personname">
    <w:name w:val="person_name"/>
    <w:basedOn w:val="DefaultParagraphFont"/>
    <w:rsid w:val="003A186B"/>
  </w:style>
  <w:style w:type="paragraph" w:styleId="ListParagraph">
    <w:name w:val="List Paragraph"/>
    <w:basedOn w:val="Normal"/>
    <w:uiPriority w:val="34"/>
    <w:qFormat/>
    <w:rsid w:val="003E0AF2"/>
    <w:pPr>
      <w:spacing w:after="160" w:line="259" w:lineRule="auto"/>
      <w:ind w:left="720"/>
      <w:contextualSpacing/>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51173">
      <w:bodyDiv w:val="1"/>
      <w:marLeft w:val="0"/>
      <w:marRight w:val="0"/>
      <w:marTop w:val="0"/>
      <w:marBottom w:val="0"/>
      <w:divBdr>
        <w:top w:val="none" w:sz="0" w:space="0" w:color="auto"/>
        <w:left w:val="none" w:sz="0" w:space="0" w:color="auto"/>
        <w:bottom w:val="none" w:sz="0" w:space="0" w:color="auto"/>
        <w:right w:val="none" w:sz="0" w:space="0" w:color="auto"/>
      </w:divBdr>
    </w:div>
    <w:div w:id="19905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holar.unand.ac.id/33083/" TargetMode="External"/><Relationship Id="rId18" Type="http://schemas.openxmlformats.org/officeDocument/2006/relationships/hyperlink" Target="https://ejournal.unesa.ac.id/index.php/JDKV/" TargetMode="External"/><Relationship Id="rId26" Type="http://schemas.openxmlformats.org/officeDocument/2006/relationships/hyperlink" Target="https://journal.unesa.ac.id/index.php/jhi/article/download/11287/5128" TargetMode="External"/><Relationship Id="rId39" Type="http://schemas.openxmlformats.org/officeDocument/2006/relationships/hyperlink" Target="https://era.id/STORI/131179/menyusuri-jalan-hidup-wotagei" TargetMode="External"/><Relationship Id="rId21" Type="http://schemas.openxmlformats.org/officeDocument/2006/relationships/hyperlink" Target="https://doi.org/10.20473/jhi.v13i2.21644" TargetMode="External"/><Relationship Id="rId34" Type="http://schemas.openxmlformats.org/officeDocument/2006/relationships/hyperlink" Target="https://www.antaranews.com/berita/671703/haruka-nakagawa-jadi-duta-persahabatan-indonesia-jepang" TargetMode="External"/><Relationship Id="rId42" Type="http://schemas.openxmlformats.org/officeDocument/2006/relationships/hyperlink" Target="https://jakjapanmatsuri.id/about.html"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searchgate.net/publication/374530888_Pengaruh_JKT48_dalam_Hubungan_Bilateral_Indonesia-Jepang" TargetMode="External"/><Relationship Id="rId29" Type="http://schemas.openxmlformats.org/officeDocument/2006/relationships/hyperlink" Target="https://doi.org/10.55606/cendikia.v2i4.4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177/0002716207311699" TargetMode="External"/><Relationship Id="rId32" Type="http://schemas.openxmlformats.org/officeDocument/2006/relationships/hyperlink" Target="https://entertainment.kompas.com/read/2018/09/09/201547610/jkt48-dan-akb48-beri-pengumuman-penting-di-jak-japan-matsuri" TargetMode="External"/><Relationship Id="rId37" Type="http://schemas.openxmlformats.org/officeDocument/2006/relationships/hyperlink" Target="https://dunia.tempo.co/read/1065498/personel-jkt-48-jadi-duta-jepang-untuk-asean" TargetMode="External"/><Relationship Id="rId40" Type="http://schemas.openxmlformats.org/officeDocument/2006/relationships/hyperlink" Target="https://japan.kantei.go.jp/policy/bunka/050711bunka_e.html" TargetMode="External"/><Relationship Id="rId45" Type="http://schemas.openxmlformats.org/officeDocument/2006/relationships/hyperlink" Target="https://jkt48.com/news/detail/id/1383?lang=id" TargetMode="External"/><Relationship Id="rId5" Type="http://schemas.openxmlformats.org/officeDocument/2006/relationships/footnotes" Target="footnotes.xml"/><Relationship Id="rId15" Type="http://schemas.openxmlformats.org/officeDocument/2006/relationships/hyperlink" Target="https://repository.uksw.edu/handle/123456789/26437" TargetMode="External"/><Relationship Id="rId23" Type="http://schemas.openxmlformats.org/officeDocument/2006/relationships/hyperlink" Target="https://doi.org/10.24912/pr.v4i2.6596" TargetMode="External"/><Relationship Id="rId28" Type="http://schemas.openxmlformats.org/officeDocument/2006/relationships/hyperlink" Target="http://jurnalantropologi.fisip.unand.ac.id/index.php/jantro/article/view/128/110" TargetMode="External"/><Relationship Id="rId36" Type="http://schemas.openxmlformats.org/officeDocument/2006/relationships/hyperlink" Target="https://www.bbc.com/news/world-asia-35188135" TargetMode="External"/><Relationship Id="rId10" Type="http://schemas.openxmlformats.org/officeDocument/2006/relationships/footer" Target="footer2.xml"/><Relationship Id="rId19" Type="http://schemas.openxmlformats.org/officeDocument/2006/relationships/hyperlink" Target="https://journal.unair.ac.id/filerPDF/03_Hennida_DIPLOMASI%20PUBLIK.pdf" TargetMode="External"/><Relationship Id="rId31" Type="http://schemas.openxmlformats.org/officeDocument/2006/relationships/hyperlink" Target="https://www.cnnindonesia.com/hiburan/20221119164413-241-875924/pendar-wotagei-dan-dedikasi-dari-fan-jkt48" TargetMode="External"/><Relationship Id="rId44" Type="http://schemas.openxmlformats.org/officeDocument/2006/relationships/hyperlink" Target="https://livejapan.com/id/in-tokyo/in-pref-tokyo/in-asakusa/article-a000070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repository.uinjkt.ac.id/dspace/handle/123456789/49473" TargetMode="External"/><Relationship Id="rId22" Type="http://schemas.openxmlformats.org/officeDocument/2006/relationships/hyperlink" Target="https://www.researchgate.net/publication/364333425_JKT48_as_Japan's_Soft_Power_Diplomacy_Practice_in_Indonesia" TargetMode="External"/><Relationship Id="rId27" Type="http://schemas.openxmlformats.org/officeDocument/2006/relationships/hyperlink" Target="https://www.researchgate.net/publication/364340757_JAPANESE_CULTURAL_DIPLOMACY_AND_ITS_ECONOMIC_INFLUENCE_IN_INDONESIA_THROUGH_JKT48_DIPLOMASI_BUDAYA_JEPANG_DAN_PENGARUH_EKONOMINYA_DI_INDONESIA_MELALUI_JKT48" TargetMode="External"/><Relationship Id="rId30" Type="http://schemas.openxmlformats.org/officeDocument/2006/relationships/hyperlink" Target="https://ojs.unud.ac.id/index.php/hi/article/view/13475" TargetMode="External"/><Relationship Id="rId35" Type="http://schemas.openxmlformats.org/officeDocument/2006/relationships/hyperlink" Target="https://www.antaranews.com/berita/2118758/kedubes-jepang-anugerahi-jkt48-penghargaan-misi-diplomatik-reiwa-ke-3" TargetMode="External"/><Relationship Id="rId43" Type="http://schemas.openxmlformats.org/officeDocument/2006/relationships/hyperlink" Target="https://jakjapanmatsuri.id/about.html" TargetMode="Externa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glocal.fisip.unila.ac.id/index.php/glcal/article/view/7" TargetMode="External"/><Relationship Id="rId25" Type="http://schemas.openxmlformats.org/officeDocument/2006/relationships/hyperlink" Target="https://journal2.unfari.ac.id/index.php/globalmind/article/view/390/261" TargetMode="External"/><Relationship Id="rId33" Type="http://schemas.openxmlformats.org/officeDocument/2006/relationships/hyperlink" Target="https://bali.idntimes.com/news/bali/ayu-afria-ulita-ermalia/idn-media-tampil-bersama-jkt-48-di-asia-pacific-media-forum?page=all" TargetMode="External"/><Relationship Id="rId38" Type="http://schemas.openxmlformats.org/officeDocument/2006/relationships/hyperlink" Target="https://www.tribunnews.com/bisnis/2012/09/23/girlband-akb-48-dan-jkt-48-contoh-kerjasama-ekonomi-kreatif" TargetMode="External"/><Relationship Id="rId46" Type="http://schemas.openxmlformats.org/officeDocument/2006/relationships/hyperlink" Target="https://jkt48.com/" TargetMode="External"/><Relationship Id="rId20" Type="http://schemas.openxmlformats.org/officeDocument/2006/relationships/hyperlink" Target="https://doi.org/10.14710/izumi.5.2.1-9" TargetMode="External"/><Relationship Id="rId41" Type="http://schemas.openxmlformats.org/officeDocument/2006/relationships/hyperlink" Target="https://www.trade.gov/market-intelligence/indonesias-beauty-and-personal-care-market-growt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7839</Words>
  <Characters>44683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52418</CharactersWithSpaces>
  <SharedDoc>false</SharedDoc>
  <HLinks>
    <vt:vector size="204" baseType="variant">
      <vt:variant>
        <vt:i4>2097256</vt:i4>
      </vt:variant>
      <vt:variant>
        <vt:i4>99</vt:i4>
      </vt:variant>
      <vt:variant>
        <vt:i4>0</vt:i4>
      </vt:variant>
      <vt:variant>
        <vt:i4>5</vt:i4>
      </vt:variant>
      <vt:variant>
        <vt:lpwstr>https://jkt48.com/</vt:lpwstr>
      </vt:variant>
      <vt:variant>
        <vt:lpwstr/>
      </vt:variant>
      <vt:variant>
        <vt:i4>6094927</vt:i4>
      </vt:variant>
      <vt:variant>
        <vt:i4>96</vt:i4>
      </vt:variant>
      <vt:variant>
        <vt:i4>0</vt:i4>
      </vt:variant>
      <vt:variant>
        <vt:i4>5</vt:i4>
      </vt:variant>
      <vt:variant>
        <vt:lpwstr>https://jkt48.com/news/detail/id/1383?lang=id</vt:lpwstr>
      </vt:variant>
      <vt:variant>
        <vt:lpwstr/>
      </vt:variant>
      <vt:variant>
        <vt:i4>1179660</vt:i4>
      </vt:variant>
      <vt:variant>
        <vt:i4>93</vt:i4>
      </vt:variant>
      <vt:variant>
        <vt:i4>0</vt:i4>
      </vt:variant>
      <vt:variant>
        <vt:i4>5</vt:i4>
      </vt:variant>
      <vt:variant>
        <vt:lpwstr>https://livejapan.com/id/in-tokyo/in-pref-tokyo/in-asakusa/article-a0000709/</vt:lpwstr>
      </vt:variant>
      <vt:variant>
        <vt:lpwstr/>
      </vt:variant>
      <vt:variant>
        <vt:i4>5308495</vt:i4>
      </vt:variant>
      <vt:variant>
        <vt:i4>90</vt:i4>
      </vt:variant>
      <vt:variant>
        <vt:i4>0</vt:i4>
      </vt:variant>
      <vt:variant>
        <vt:i4>5</vt:i4>
      </vt:variant>
      <vt:variant>
        <vt:lpwstr>https://jakjapanmatsuri.id/about.html</vt:lpwstr>
      </vt:variant>
      <vt:variant>
        <vt:lpwstr/>
      </vt:variant>
      <vt:variant>
        <vt:i4>5308495</vt:i4>
      </vt:variant>
      <vt:variant>
        <vt:i4>87</vt:i4>
      </vt:variant>
      <vt:variant>
        <vt:i4>0</vt:i4>
      </vt:variant>
      <vt:variant>
        <vt:i4>5</vt:i4>
      </vt:variant>
      <vt:variant>
        <vt:lpwstr>https://jakjapanmatsuri.id/about.html</vt:lpwstr>
      </vt:variant>
      <vt:variant>
        <vt:lpwstr/>
      </vt:variant>
      <vt:variant>
        <vt:i4>3276858</vt:i4>
      </vt:variant>
      <vt:variant>
        <vt:i4>84</vt:i4>
      </vt:variant>
      <vt:variant>
        <vt:i4>0</vt:i4>
      </vt:variant>
      <vt:variant>
        <vt:i4>5</vt:i4>
      </vt:variant>
      <vt:variant>
        <vt:lpwstr>https://www.trade.gov/market-intelligence/indonesias-beauty-and-personal-care-market-growth</vt:lpwstr>
      </vt:variant>
      <vt:variant>
        <vt:lpwstr/>
      </vt:variant>
      <vt:variant>
        <vt:i4>6226046</vt:i4>
      </vt:variant>
      <vt:variant>
        <vt:i4>81</vt:i4>
      </vt:variant>
      <vt:variant>
        <vt:i4>0</vt:i4>
      </vt:variant>
      <vt:variant>
        <vt:i4>5</vt:i4>
      </vt:variant>
      <vt:variant>
        <vt:lpwstr>https://japan.kantei.go.jp/policy/bunka/050711bunka_e.html</vt:lpwstr>
      </vt:variant>
      <vt:variant>
        <vt:lpwstr/>
      </vt:variant>
      <vt:variant>
        <vt:i4>196618</vt:i4>
      </vt:variant>
      <vt:variant>
        <vt:i4>78</vt:i4>
      </vt:variant>
      <vt:variant>
        <vt:i4>0</vt:i4>
      </vt:variant>
      <vt:variant>
        <vt:i4>5</vt:i4>
      </vt:variant>
      <vt:variant>
        <vt:lpwstr>https://era.id/STORI/131179/menyusuri-jalan-hidup-wotagei</vt:lpwstr>
      </vt:variant>
      <vt:variant>
        <vt:lpwstr/>
      </vt:variant>
      <vt:variant>
        <vt:i4>720967</vt:i4>
      </vt:variant>
      <vt:variant>
        <vt:i4>75</vt:i4>
      </vt:variant>
      <vt:variant>
        <vt:i4>0</vt:i4>
      </vt:variant>
      <vt:variant>
        <vt:i4>5</vt:i4>
      </vt:variant>
      <vt:variant>
        <vt:lpwstr>https://www.tribunnews.com/bisnis/2012/09/23/girlband-akb-48-dan-jkt-48-contoh-kerjasama-ekonomi-kreatif</vt:lpwstr>
      </vt:variant>
      <vt:variant>
        <vt:lpwstr/>
      </vt:variant>
      <vt:variant>
        <vt:i4>1900554</vt:i4>
      </vt:variant>
      <vt:variant>
        <vt:i4>72</vt:i4>
      </vt:variant>
      <vt:variant>
        <vt:i4>0</vt:i4>
      </vt:variant>
      <vt:variant>
        <vt:i4>5</vt:i4>
      </vt:variant>
      <vt:variant>
        <vt:lpwstr>https://dunia.tempo.co/read/1065498/personel-jkt-48-jadi-duta-jepang-untuk-asean</vt:lpwstr>
      </vt:variant>
      <vt:variant>
        <vt:lpwstr/>
      </vt:variant>
      <vt:variant>
        <vt:i4>2031692</vt:i4>
      </vt:variant>
      <vt:variant>
        <vt:i4>69</vt:i4>
      </vt:variant>
      <vt:variant>
        <vt:i4>0</vt:i4>
      </vt:variant>
      <vt:variant>
        <vt:i4>5</vt:i4>
      </vt:variant>
      <vt:variant>
        <vt:lpwstr>https://www.bbc.com/news/world-asia-35188135</vt:lpwstr>
      </vt:variant>
      <vt:variant>
        <vt:lpwstr/>
      </vt:variant>
      <vt:variant>
        <vt:i4>524305</vt:i4>
      </vt:variant>
      <vt:variant>
        <vt:i4>66</vt:i4>
      </vt:variant>
      <vt:variant>
        <vt:i4>0</vt:i4>
      </vt:variant>
      <vt:variant>
        <vt:i4>5</vt:i4>
      </vt:variant>
      <vt:variant>
        <vt:lpwstr>https://www.antaranews.com/berita/2118758/kedubes-jepang-anugerahi-jkt48-penghargaan-misi-diplomatik-reiwa-ke-3</vt:lpwstr>
      </vt:variant>
      <vt:variant>
        <vt:lpwstr>:~:text=Organisasi%20JKT48%20dianugerahi%20penghargaan%20Misi,kelompok%20pecinta%20Jepang%20di%20Indonesia</vt:lpwstr>
      </vt:variant>
      <vt:variant>
        <vt:i4>4259934</vt:i4>
      </vt:variant>
      <vt:variant>
        <vt:i4>63</vt:i4>
      </vt:variant>
      <vt:variant>
        <vt:i4>0</vt:i4>
      </vt:variant>
      <vt:variant>
        <vt:i4>5</vt:i4>
      </vt:variant>
      <vt:variant>
        <vt:lpwstr>https://www.antaranews.com/berita/671703/haruka-nakagawa-jadi-duta-persahabatan-indonesia-jepang</vt:lpwstr>
      </vt:variant>
      <vt:variant>
        <vt:lpwstr/>
      </vt:variant>
      <vt:variant>
        <vt:i4>5374016</vt:i4>
      </vt:variant>
      <vt:variant>
        <vt:i4>60</vt:i4>
      </vt:variant>
      <vt:variant>
        <vt:i4>0</vt:i4>
      </vt:variant>
      <vt:variant>
        <vt:i4>5</vt:i4>
      </vt:variant>
      <vt:variant>
        <vt:lpwstr>https://bali.idntimes.com/news/bali/ayu-afria-ulita-ermalia/idn-media-tampil-bersama-jkt-48-di-asia-pacific-media-forum?page=all</vt:lpwstr>
      </vt:variant>
      <vt:variant>
        <vt:lpwstr/>
      </vt:variant>
      <vt:variant>
        <vt:i4>7667747</vt:i4>
      </vt:variant>
      <vt:variant>
        <vt:i4>57</vt:i4>
      </vt:variant>
      <vt:variant>
        <vt:i4>0</vt:i4>
      </vt:variant>
      <vt:variant>
        <vt:i4>5</vt:i4>
      </vt:variant>
      <vt:variant>
        <vt:lpwstr>https://entertainment.kompas.com/read/2018/09/09/201547610/jkt48-dan-akb48-beri-pengumuman-penting-di-jak-japan-matsuri</vt:lpwstr>
      </vt:variant>
      <vt:variant>
        <vt:lpwstr/>
      </vt:variant>
      <vt:variant>
        <vt:i4>65547</vt:i4>
      </vt:variant>
      <vt:variant>
        <vt:i4>54</vt:i4>
      </vt:variant>
      <vt:variant>
        <vt:i4>0</vt:i4>
      </vt:variant>
      <vt:variant>
        <vt:i4>5</vt:i4>
      </vt:variant>
      <vt:variant>
        <vt:lpwstr>https://www.cnnindonesia.com/hiburan/20221119164413-241-875924/pendar-wotagei-dan-dedikasi-dari-fan-jkt48</vt:lpwstr>
      </vt:variant>
      <vt:variant>
        <vt:lpwstr/>
      </vt:variant>
      <vt:variant>
        <vt:i4>3145847</vt:i4>
      </vt:variant>
      <vt:variant>
        <vt:i4>51</vt:i4>
      </vt:variant>
      <vt:variant>
        <vt:i4>0</vt:i4>
      </vt:variant>
      <vt:variant>
        <vt:i4>5</vt:i4>
      </vt:variant>
      <vt:variant>
        <vt:lpwstr>https://ojs.unud.ac.id/index.php/hi/article/view/13475</vt:lpwstr>
      </vt:variant>
      <vt:variant>
        <vt:lpwstr/>
      </vt:variant>
      <vt:variant>
        <vt:i4>2162814</vt:i4>
      </vt:variant>
      <vt:variant>
        <vt:i4>48</vt:i4>
      </vt:variant>
      <vt:variant>
        <vt:i4>0</vt:i4>
      </vt:variant>
      <vt:variant>
        <vt:i4>5</vt:i4>
      </vt:variant>
      <vt:variant>
        <vt:lpwstr>https://doi.org/10.55606/cendikia.v2i4.448</vt:lpwstr>
      </vt:variant>
      <vt:variant>
        <vt:lpwstr/>
      </vt:variant>
      <vt:variant>
        <vt:i4>1900553</vt:i4>
      </vt:variant>
      <vt:variant>
        <vt:i4>45</vt:i4>
      </vt:variant>
      <vt:variant>
        <vt:i4>0</vt:i4>
      </vt:variant>
      <vt:variant>
        <vt:i4>5</vt:i4>
      </vt:variant>
      <vt:variant>
        <vt:lpwstr>http://jurnalantropologi.fisip.unand.ac.id/index.php/jantro/article/view/128/110</vt:lpwstr>
      </vt:variant>
      <vt:variant>
        <vt:lpwstr/>
      </vt:variant>
      <vt:variant>
        <vt:i4>6488082</vt:i4>
      </vt:variant>
      <vt:variant>
        <vt:i4>42</vt:i4>
      </vt:variant>
      <vt:variant>
        <vt:i4>0</vt:i4>
      </vt:variant>
      <vt:variant>
        <vt:i4>5</vt:i4>
      </vt:variant>
      <vt:variant>
        <vt:lpwstr>https://www.researchgate.net/publication/364340757_JAPANESE_CULTURAL_DIPLOMACY_AND_ITS_ECONOMIC_INFLUENCE_IN_INDONESIA_THROUGH_JKT48_DIPLOMASI_BUDAYA_JEPANG_DAN_PENGARUH_EKONOMINYA_DI_INDONESIA_MELALUI_JKT48</vt:lpwstr>
      </vt:variant>
      <vt:variant>
        <vt:lpwstr/>
      </vt:variant>
      <vt:variant>
        <vt:i4>1114180</vt:i4>
      </vt:variant>
      <vt:variant>
        <vt:i4>39</vt:i4>
      </vt:variant>
      <vt:variant>
        <vt:i4>0</vt:i4>
      </vt:variant>
      <vt:variant>
        <vt:i4>5</vt:i4>
      </vt:variant>
      <vt:variant>
        <vt:lpwstr>https://journal.unesa.ac.id/index.php/jhi/article/download/11287/5128</vt:lpwstr>
      </vt:variant>
      <vt:variant>
        <vt:lpwstr/>
      </vt:variant>
      <vt:variant>
        <vt:i4>3604601</vt:i4>
      </vt:variant>
      <vt:variant>
        <vt:i4>36</vt:i4>
      </vt:variant>
      <vt:variant>
        <vt:i4>0</vt:i4>
      </vt:variant>
      <vt:variant>
        <vt:i4>5</vt:i4>
      </vt:variant>
      <vt:variant>
        <vt:lpwstr>https://journal2.unfari.ac.id/index.php/globalmind/article/view/390/261</vt:lpwstr>
      </vt:variant>
      <vt:variant>
        <vt:lpwstr/>
      </vt:variant>
      <vt:variant>
        <vt:i4>1835094</vt:i4>
      </vt:variant>
      <vt:variant>
        <vt:i4>33</vt:i4>
      </vt:variant>
      <vt:variant>
        <vt:i4>0</vt:i4>
      </vt:variant>
      <vt:variant>
        <vt:i4>5</vt:i4>
      </vt:variant>
      <vt:variant>
        <vt:lpwstr>https://doi.org/10.1177/0002716207311699</vt:lpwstr>
      </vt:variant>
      <vt:variant>
        <vt:lpwstr/>
      </vt:variant>
      <vt:variant>
        <vt:i4>5439494</vt:i4>
      </vt:variant>
      <vt:variant>
        <vt:i4>30</vt:i4>
      </vt:variant>
      <vt:variant>
        <vt:i4>0</vt:i4>
      </vt:variant>
      <vt:variant>
        <vt:i4>5</vt:i4>
      </vt:variant>
      <vt:variant>
        <vt:lpwstr>https://doi.org/10.24912/pr.v4i2.6596</vt:lpwstr>
      </vt:variant>
      <vt:variant>
        <vt:lpwstr/>
      </vt:variant>
      <vt:variant>
        <vt:i4>5177400</vt:i4>
      </vt:variant>
      <vt:variant>
        <vt:i4>27</vt:i4>
      </vt:variant>
      <vt:variant>
        <vt:i4>0</vt:i4>
      </vt:variant>
      <vt:variant>
        <vt:i4>5</vt:i4>
      </vt:variant>
      <vt:variant>
        <vt:lpwstr>https://www.researchgate.net/publication/364333425_JKT48_as_Japan's_Soft_Power_Diplomacy_Practice_in_Indonesia</vt:lpwstr>
      </vt:variant>
      <vt:variant>
        <vt:lpwstr/>
      </vt:variant>
      <vt:variant>
        <vt:i4>4980807</vt:i4>
      </vt:variant>
      <vt:variant>
        <vt:i4>24</vt:i4>
      </vt:variant>
      <vt:variant>
        <vt:i4>0</vt:i4>
      </vt:variant>
      <vt:variant>
        <vt:i4>5</vt:i4>
      </vt:variant>
      <vt:variant>
        <vt:lpwstr>https://doi.org/10.20473/jhi.v13i2.21644</vt:lpwstr>
      </vt:variant>
      <vt:variant>
        <vt:lpwstr/>
      </vt:variant>
      <vt:variant>
        <vt:i4>7405668</vt:i4>
      </vt:variant>
      <vt:variant>
        <vt:i4>21</vt:i4>
      </vt:variant>
      <vt:variant>
        <vt:i4>0</vt:i4>
      </vt:variant>
      <vt:variant>
        <vt:i4>5</vt:i4>
      </vt:variant>
      <vt:variant>
        <vt:lpwstr>https://doi.org/10.14710/izumi.5.2.1-9</vt:lpwstr>
      </vt:variant>
      <vt:variant>
        <vt:lpwstr/>
      </vt:variant>
      <vt:variant>
        <vt:i4>5570652</vt:i4>
      </vt:variant>
      <vt:variant>
        <vt:i4>18</vt:i4>
      </vt:variant>
      <vt:variant>
        <vt:i4>0</vt:i4>
      </vt:variant>
      <vt:variant>
        <vt:i4>5</vt:i4>
      </vt:variant>
      <vt:variant>
        <vt:lpwstr>https://journal.unair.ac.id/filerPDF/03_Hennida_DIPLOMASI PUBLIK.pdf</vt:lpwstr>
      </vt:variant>
      <vt:variant>
        <vt:lpwstr/>
      </vt:variant>
      <vt:variant>
        <vt:i4>851985</vt:i4>
      </vt:variant>
      <vt:variant>
        <vt:i4>15</vt:i4>
      </vt:variant>
      <vt:variant>
        <vt:i4>0</vt:i4>
      </vt:variant>
      <vt:variant>
        <vt:i4>5</vt:i4>
      </vt:variant>
      <vt:variant>
        <vt:lpwstr>https://ejournal.unesa.ac.id/index.php/JDKV/</vt:lpwstr>
      </vt:variant>
      <vt:variant>
        <vt:lpwstr/>
      </vt:variant>
      <vt:variant>
        <vt:i4>7536678</vt:i4>
      </vt:variant>
      <vt:variant>
        <vt:i4>12</vt:i4>
      </vt:variant>
      <vt:variant>
        <vt:i4>0</vt:i4>
      </vt:variant>
      <vt:variant>
        <vt:i4>5</vt:i4>
      </vt:variant>
      <vt:variant>
        <vt:lpwstr>https://glocal.fisip.unila.ac.id/index.php/glcal/article/view/7</vt:lpwstr>
      </vt:variant>
      <vt:variant>
        <vt:lpwstr/>
      </vt:variant>
      <vt:variant>
        <vt:i4>458841</vt:i4>
      </vt:variant>
      <vt:variant>
        <vt:i4>9</vt:i4>
      </vt:variant>
      <vt:variant>
        <vt:i4>0</vt:i4>
      </vt:variant>
      <vt:variant>
        <vt:i4>5</vt:i4>
      </vt:variant>
      <vt:variant>
        <vt:lpwstr>https://www.researchgate.net/publication/374530888_Pengaruh_JKT48_dalam_Hubungan_Bilateral_Indonesia-Jepang</vt:lpwstr>
      </vt:variant>
      <vt:variant>
        <vt:lpwstr/>
      </vt:variant>
      <vt:variant>
        <vt:i4>7274610</vt:i4>
      </vt:variant>
      <vt:variant>
        <vt:i4>6</vt:i4>
      </vt:variant>
      <vt:variant>
        <vt:i4>0</vt:i4>
      </vt:variant>
      <vt:variant>
        <vt:i4>5</vt:i4>
      </vt:variant>
      <vt:variant>
        <vt:lpwstr>https://repository.uksw.edu/handle/123456789/26437</vt:lpwstr>
      </vt:variant>
      <vt:variant>
        <vt:lpwstr/>
      </vt:variant>
      <vt:variant>
        <vt:i4>1835036</vt:i4>
      </vt:variant>
      <vt:variant>
        <vt:i4>3</vt:i4>
      </vt:variant>
      <vt:variant>
        <vt:i4>0</vt:i4>
      </vt:variant>
      <vt:variant>
        <vt:i4>5</vt:i4>
      </vt:variant>
      <vt:variant>
        <vt:lpwstr>http://repository.uinjkt.ac.id/dspace/handle/123456789/49473</vt:lpwstr>
      </vt:variant>
      <vt:variant>
        <vt:lpwstr/>
      </vt:variant>
      <vt:variant>
        <vt:i4>4522058</vt:i4>
      </vt:variant>
      <vt:variant>
        <vt:i4>0</vt:i4>
      </vt:variant>
      <vt:variant>
        <vt:i4>0</vt:i4>
      </vt:variant>
      <vt:variant>
        <vt:i4>5</vt:i4>
      </vt:variant>
      <vt:variant>
        <vt:lpwstr>http://scholar.unand.ac.id/33083/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Anggita Cahya Wirasasti</cp:lastModifiedBy>
  <cp:revision>2</cp:revision>
  <cp:lastPrinted>2024-09-05T03:00:00Z</cp:lastPrinted>
  <dcterms:created xsi:type="dcterms:W3CDTF">2025-09-24T08:02:00Z</dcterms:created>
  <dcterms:modified xsi:type="dcterms:W3CDTF">2025-09-24T08:02:00Z</dcterms:modified>
</cp:coreProperties>
</file>